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3C48B" w14:textId="0074DC37" w:rsidR="000F445E" w:rsidRDefault="00095100" w:rsidP="00B533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E540BF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1E30CE2C" wp14:editId="44FF4546">
            <wp:extent cx="3044958" cy="14234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ta_in_full_color_rgb-po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58" cy="142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D2FA" w14:textId="77777777" w:rsidR="000F445E" w:rsidRDefault="000F445E" w:rsidP="00B533FB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color w:val="000000"/>
        </w:rPr>
      </w:pPr>
    </w:p>
    <w:p w14:paraId="2795896D" w14:textId="59622C49" w:rsidR="000F445E" w:rsidRDefault="001A0966" w:rsidP="00B533FB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t>POSITION</w:t>
      </w:r>
      <w:r w:rsidR="009E1335">
        <w:rPr>
          <w:rFonts w:ascii="Arial" w:eastAsia="Arial" w:hAnsi="Arial" w:cs="Arial"/>
          <w:color w:val="000000"/>
        </w:rPr>
        <w:t>: Chief Delegate</w:t>
      </w:r>
    </w:p>
    <w:p w14:paraId="2EC5F4D0" w14:textId="77777777" w:rsidR="000F445E" w:rsidRDefault="000F445E" w:rsidP="00B533FB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color w:val="000000"/>
        </w:rPr>
      </w:pPr>
    </w:p>
    <w:p w14:paraId="7B4D9DB6" w14:textId="7A7A411E" w:rsidR="000F445E" w:rsidRDefault="009E1335" w:rsidP="00B533FB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t>DUTIES</w:t>
      </w:r>
      <w:r w:rsidR="00B533FB">
        <w:rPr>
          <w:rFonts w:ascii="Arial" w:eastAsia="Arial" w:hAnsi="Arial" w:cs="Arial"/>
          <w:b/>
          <w:color w:val="000000"/>
          <w:u w:val="single"/>
        </w:rPr>
        <w:t xml:space="preserve"> AND RESPONSIBILITIES</w:t>
      </w:r>
      <w:r>
        <w:rPr>
          <w:rFonts w:ascii="Arial" w:eastAsia="Arial" w:hAnsi="Arial" w:cs="Arial"/>
          <w:color w:val="000000"/>
        </w:rPr>
        <w:t>: The Chief Delegate shall:</w:t>
      </w:r>
    </w:p>
    <w:p w14:paraId="6BA83A43" w14:textId="77777777" w:rsidR="000F445E" w:rsidRDefault="000F445E" w:rsidP="00B533FB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color w:val="000000"/>
        </w:rPr>
      </w:pPr>
    </w:p>
    <w:p w14:paraId="5C73E2CC" w14:textId="3265408A" w:rsidR="000F445E" w:rsidRPr="00095100" w:rsidRDefault="009E1335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>Serve as Chair of the Chapter Delegation during the year and at meetings of the House of Delegates consistent with Chapter policy.</w:t>
      </w:r>
    </w:p>
    <w:p w14:paraId="12F3014F" w14:textId="0F85F5DD" w:rsidR="00B533FB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Attend the annual and special meetings of the APTA House of Delegates.</w:t>
      </w:r>
    </w:p>
    <w:p w14:paraId="2E39B241" w14:textId="22AC028D" w:rsidR="000F445E" w:rsidRPr="00095100" w:rsidRDefault="009E1335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 xml:space="preserve">Present to the House of Delegates such matters </w:t>
      </w:r>
      <w:r w:rsidR="00B533FB">
        <w:rPr>
          <w:rFonts w:ascii="Arial" w:eastAsiaTheme="minorHAnsi" w:hAnsi="Arial" w:cs="Arial"/>
        </w:rPr>
        <w:t>as are approved</w:t>
      </w:r>
      <w:r w:rsidRPr="00095100">
        <w:rPr>
          <w:rFonts w:ascii="Arial" w:eastAsiaTheme="minorHAnsi" w:hAnsi="Arial" w:cs="Arial"/>
        </w:rPr>
        <w:t xml:space="preserve"> by the Chapter </w:t>
      </w:r>
      <w:r w:rsidR="00B533FB">
        <w:rPr>
          <w:rFonts w:ascii="Arial" w:eastAsiaTheme="minorHAnsi" w:hAnsi="Arial" w:cs="Arial"/>
        </w:rPr>
        <w:t>Board of Directors and/or voting body.</w:t>
      </w:r>
    </w:p>
    <w:p w14:paraId="7AF5D908" w14:textId="6B465962" w:rsidR="000F445E" w:rsidRDefault="009E1335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>Report on the proceedings of the House of Delegates for dissemination of information and appropriate action.</w:t>
      </w:r>
    </w:p>
    <w:p w14:paraId="3F211655" w14:textId="77777777" w:rsidR="00B533FB" w:rsidRPr="00095100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>Fulfill the general responsibilities of the members of the Board of Directors.</w:t>
      </w:r>
    </w:p>
    <w:p w14:paraId="73628D39" w14:textId="77777777" w:rsidR="00B533FB" w:rsidRPr="00095100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>Attend Board of Directors, Executive Committee and Chapter Business Meetings.</w:t>
      </w:r>
    </w:p>
    <w:p w14:paraId="26D0B573" w14:textId="77777777" w:rsidR="00B533FB" w:rsidRPr="00095100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>Conduct meetings of Chapter Delegates.</w:t>
      </w:r>
    </w:p>
    <w:p w14:paraId="2FCDCC6D" w14:textId="77777777" w:rsidR="00B533FB" w:rsidRPr="00095100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>Prepare the agenda for all Chapter Delegate meetings.</w:t>
      </w:r>
    </w:p>
    <w:p w14:paraId="05284EAA" w14:textId="77777777" w:rsidR="00B533FB" w:rsidRPr="00095100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>Attend the APTA House of Delegates</w:t>
      </w:r>
      <w:r>
        <w:rPr>
          <w:rFonts w:ascii="Arial" w:eastAsiaTheme="minorHAnsi" w:hAnsi="Arial" w:cs="Arial"/>
        </w:rPr>
        <w:t xml:space="preserve"> (HOD)</w:t>
      </w:r>
      <w:r w:rsidRPr="00095100">
        <w:rPr>
          <w:rFonts w:ascii="Arial" w:eastAsiaTheme="minorHAnsi" w:hAnsi="Arial" w:cs="Arial"/>
        </w:rPr>
        <w:t xml:space="preserve"> and other appropriate meetings.</w:t>
      </w:r>
    </w:p>
    <w:p w14:paraId="765E73CC" w14:textId="77777777" w:rsidR="00B533FB" w:rsidRPr="00095100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>Report at meetings of the Board of Directors and at Chapter Business Meetings.</w:t>
      </w:r>
    </w:p>
    <w:p w14:paraId="208D411D" w14:textId="77777777" w:rsidR="00B533FB" w:rsidRPr="00095100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 xml:space="preserve">Prepare a written report of the proceedings of the </w:t>
      </w:r>
      <w:r>
        <w:rPr>
          <w:rFonts w:ascii="Arial" w:eastAsiaTheme="minorHAnsi" w:hAnsi="Arial" w:cs="Arial"/>
        </w:rPr>
        <w:t>HOD</w:t>
      </w:r>
      <w:r w:rsidRPr="00095100">
        <w:rPr>
          <w:rFonts w:ascii="Arial" w:eastAsiaTheme="minorHAnsi" w:hAnsi="Arial" w:cs="Arial"/>
        </w:rPr>
        <w:t xml:space="preserve"> for Chapter publications.</w:t>
      </w:r>
    </w:p>
    <w:p w14:paraId="6607AD81" w14:textId="77777777" w:rsidR="00B533FB" w:rsidRPr="00095100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>Transfer to the newly elected Chief Delegate the records, correspondence, and all other pertinent information collected during the term of office.</w:t>
      </w:r>
    </w:p>
    <w:p w14:paraId="4F982200" w14:textId="77777777" w:rsidR="00B533FB" w:rsidRPr="00095100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>Remain current on National and Chapter issues.</w:t>
      </w:r>
    </w:p>
    <w:p w14:paraId="1A5D48AC" w14:textId="77777777" w:rsidR="00B533FB" w:rsidRPr="00095100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 xml:space="preserve">Inform the Chapter Delegation of all material to be read or brought with them to the </w:t>
      </w:r>
      <w:r>
        <w:rPr>
          <w:rFonts w:ascii="Arial" w:eastAsiaTheme="minorHAnsi" w:hAnsi="Arial" w:cs="Arial"/>
        </w:rPr>
        <w:t>HOD</w:t>
      </w:r>
      <w:r w:rsidRPr="00095100">
        <w:rPr>
          <w:rFonts w:ascii="Arial" w:eastAsiaTheme="minorHAnsi" w:hAnsi="Arial" w:cs="Arial"/>
        </w:rPr>
        <w:t>.</w:t>
      </w:r>
    </w:p>
    <w:p w14:paraId="07B9ACD4" w14:textId="77777777" w:rsidR="00B533FB" w:rsidRPr="00095100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 xml:space="preserve">Obtain the Delegates' credentials at the </w:t>
      </w:r>
      <w:r>
        <w:rPr>
          <w:rFonts w:ascii="Arial" w:eastAsiaTheme="minorHAnsi" w:hAnsi="Arial" w:cs="Arial"/>
        </w:rPr>
        <w:t>HOD</w:t>
      </w:r>
      <w:r w:rsidRPr="00095100">
        <w:rPr>
          <w:rFonts w:ascii="Arial" w:eastAsiaTheme="minorHAnsi" w:hAnsi="Arial" w:cs="Arial"/>
        </w:rPr>
        <w:t xml:space="preserve"> and distribute them to Delegates.</w:t>
      </w:r>
    </w:p>
    <w:p w14:paraId="7927F949" w14:textId="77777777" w:rsidR="00B533FB" w:rsidRPr="00095100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>Check Indiana Delegation registration of credentials, arrange for reassignment of vote in the event of delegate absence, and present credentials to the appropriate House Officer.</w:t>
      </w:r>
    </w:p>
    <w:p w14:paraId="0D934F2C" w14:textId="77777777" w:rsidR="00B533FB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 xml:space="preserve">Participate in the preparation of the Midwest Caucus Group Meeting Agenda for the </w:t>
      </w:r>
      <w:r>
        <w:rPr>
          <w:rFonts w:ascii="Arial" w:eastAsiaTheme="minorHAnsi" w:hAnsi="Arial" w:cs="Arial"/>
        </w:rPr>
        <w:t>HOD</w:t>
      </w:r>
      <w:r w:rsidRPr="00095100">
        <w:rPr>
          <w:rFonts w:ascii="Arial" w:eastAsiaTheme="minorHAnsi" w:hAnsi="Arial" w:cs="Arial"/>
        </w:rPr>
        <w:t xml:space="preserve"> Session.</w:t>
      </w:r>
    </w:p>
    <w:p w14:paraId="675102F4" w14:textId="77777777" w:rsidR="00B533FB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 xml:space="preserve">Attend and participate in Chief Delegate </w:t>
      </w:r>
      <w:r>
        <w:rPr>
          <w:rFonts w:ascii="Arial" w:eastAsiaTheme="minorHAnsi" w:hAnsi="Arial" w:cs="Arial"/>
        </w:rPr>
        <w:t>M</w:t>
      </w:r>
      <w:r w:rsidRPr="00095100">
        <w:rPr>
          <w:rFonts w:ascii="Arial" w:eastAsiaTheme="minorHAnsi" w:hAnsi="Arial" w:cs="Arial"/>
        </w:rPr>
        <w:t>eeting</w:t>
      </w:r>
      <w:r>
        <w:rPr>
          <w:rFonts w:ascii="Arial" w:eastAsiaTheme="minorHAnsi" w:hAnsi="Arial" w:cs="Arial"/>
        </w:rPr>
        <w:t>s</w:t>
      </w:r>
      <w:r w:rsidRPr="00095100">
        <w:rPr>
          <w:rFonts w:ascii="Arial" w:eastAsiaTheme="minorHAnsi" w:hAnsi="Arial" w:cs="Arial"/>
        </w:rPr>
        <w:t xml:space="preserve"> and the Midwest Caucus </w:t>
      </w:r>
      <w:r>
        <w:rPr>
          <w:rFonts w:ascii="Arial" w:eastAsiaTheme="minorHAnsi" w:hAnsi="Arial" w:cs="Arial"/>
        </w:rPr>
        <w:t>M</w:t>
      </w:r>
      <w:r w:rsidRPr="00095100">
        <w:rPr>
          <w:rFonts w:ascii="Arial" w:eastAsiaTheme="minorHAnsi" w:hAnsi="Arial" w:cs="Arial"/>
        </w:rPr>
        <w:t xml:space="preserve">eeting at CSM. </w:t>
      </w:r>
    </w:p>
    <w:p w14:paraId="29EB3EC8" w14:textId="77777777" w:rsidR="00B533FB" w:rsidRPr="00095100" w:rsidRDefault="00B533FB" w:rsidP="00B533FB">
      <w:pPr>
        <w:pStyle w:val="ListParagraph"/>
        <w:widowControl/>
        <w:numPr>
          <w:ilvl w:val="0"/>
          <w:numId w:val="1"/>
        </w:numPr>
        <w:rPr>
          <w:rFonts w:ascii="Arial" w:eastAsiaTheme="minorHAnsi" w:hAnsi="Arial" w:cs="Arial"/>
        </w:rPr>
      </w:pPr>
      <w:r w:rsidRPr="00095100">
        <w:rPr>
          <w:rFonts w:ascii="Arial" w:eastAsiaTheme="minorHAnsi" w:hAnsi="Arial" w:cs="Arial"/>
        </w:rPr>
        <w:t xml:space="preserve">As a member of the Executive Committee the Chief Delegate serves as a </w:t>
      </w:r>
      <w:r>
        <w:rPr>
          <w:rFonts w:ascii="Arial" w:eastAsiaTheme="minorHAnsi" w:hAnsi="Arial" w:cs="Arial"/>
        </w:rPr>
        <w:t>liaison</w:t>
      </w:r>
      <w:r w:rsidRPr="00095100">
        <w:rPr>
          <w:rFonts w:ascii="Arial" w:eastAsiaTheme="minorHAnsi" w:hAnsi="Arial" w:cs="Arial"/>
        </w:rPr>
        <w:t xml:space="preserve"> to </w:t>
      </w:r>
      <w:r>
        <w:rPr>
          <w:rFonts w:ascii="Arial" w:eastAsiaTheme="minorHAnsi" w:hAnsi="Arial" w:cs="Arial"/>
        </w:rPr>
        <w:t>the Bylaws Committee, State Legislative Committee and the Federal Affairs Liaison.</w:t>
      </w:r>
      <w:r w:rsidRPr="00095100">
        <w:rPr>
          <w:rFonts w:ascii="Arial" w:eastAsiaTheme="minorHAnsi" w:hAnsi="Arial" w:cs="Arial"/>
        </w:rPr>
        <w:t xml:space="preserve"> </w:t>
      </w:r>
    </w:p>
    <w:p w14:paraId="2853B3C8" w14:textId="77777777" w:rsidR="00B533FB" w:rsidRDefault="00B533FB" w:rsidP="00B533FB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b/>
          <w:color w:val="000000"/>
          <w:u w:val="single"/>
        </w:rPr>
      </w:pPr>
    </w:p>
    <w:p w14:paraId="6273000E" w14:textId="77777777" w:rsidR="00B533FB" w:rsidRPr="00297721" w:rsidRDefault="009E1335" w:rsidP="00B533FB">
      <w:pPr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  <w:u w:val="single"/>
        </w:rPr>
        <w:t>ELECTION</w:t>
      </w:r>
      <w:r>
        <w:rPr>
          <w:rFonts w:ascii="Arial" w:eastAsia="Arial" w:hAnsi="Arial" w:cs="Arial"/>
          <w:color w:val="000000"/>
        </w:rPr>
        <w:t xml:space="preserve">: PT </w:t>
      </w:r>
      <w:r w:rsidR="000C2BEB"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</w:rPr>
        <w:t xml:space="preserve">embers </w:t>
      </w:r>
      <w:r w:rsidR="00B533FB">
        <w:rPr>
          <w:rFonts w:ascii="Arial" w:eastAsia="Arial" w:hAnsi="Arial" w:cs="Arial"/>
          <w:color w:val="000000"/>
        </w:rPr>
        <w:t xml:space="preserve">who have been </w:t>
      </w:r>
      <w:r>
        <w:rPr>
          <w:rFonts w:ascii="Arial" w:eastAsia="Arial" w:hAnsi="Arial" w:cs="Arial"/>
          <w:color w:val="000000"/>
        </w:rPr>
        <w:t xml:space="preserve">in good standing in the Association for at least two (2) years immediately preceding the election. </w:t>
      </w:r>
      <w:r w:rsidR="00B533FB">
        <w:rPr>
          <w:rFonts w:ascii="Arial" w:hAnsi="Arial" w:cs="Arial"/>
        </w:rPr>
        <w:t>This position is elected every three (3) years for a term of three (3) years and assumes office on the first day of the month following the election.</w:t>
      </w:r>
    </w:p>
    <w:p w14:paraId="7A9293BF" w14:textId="70D5F997" w:rsidR="000F445E" w:rsidRDefault="000F445E" w:rsidP="00B533FB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color w:val="000000"/>
        </w:rPr>
      </w:pPr>
    </w:p>
    <w:p w14:paraId="643B1067" w14:textId="77777777" w:rsidR="000F445E" w:rsidRDefault="009E1335" w:rsidP="00B533FB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t>RESIGNATION</w:t>
      </w:r>
      <w:r>
        <w:rPr>
          <w:rFonts w:ascii="Arial" w:eastAsia="Arial" w:hAnsi="Arial" w:cs="Arial"/>
          <w:color w:val="000000"/>
        </w:rPr>
        <w:t>: Letter of resignation is sent to the Chapter Board of Directors.</w:t>
      </w:r>
    </w:p>
    <w:p w14:paraId="48F12FBC" w14:textId="77777777" w:rsidR="000F445E" w:rsidRDefault="000F445E" w:rsidP="00B533FB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color w:val="000000"/>
        </w:rPr>
      </w:pPr>
    </w:p>
    <w:p w14:paraId="778932E4" w14:textId="315A4C02" w:rsidR="000F445E" w:rsidRDefault="009E1335" w:rsidP="00B533FB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DISMISSAL</w:t>
      </w:r>
      <w:r>
        <w:rPr>
          <w:rFonts w:ascii="Arial" w:eastAsia="Arial" w:hAnsi="Arial" w:cs="Arial"/>
          <w:color w:val="000000"/>
        </w:rPr>
        <w:t xml:space="preserve">: </w:t>
      </w:r>
      <w:r w:rsidR="00095100" w:rsidRPr="00734CE1">
        <w:rPr>
          <w:rFonts w:ascii="Arial" w:hAnsi="Arial" w:cs="Arial"/>
          <w:color w:val="000000"/>
        </w:rPr>
        <w:t xml:space="preserve">The </w:t>
      </w:r>
      <w:r w:rsidR="00FB7E3B">
        <w:rPr>
          <w:rFonts w:ascii="Arial" w:hAnsi="Arial" w:cs="Arial"/>
          <w:color w:val="000000"/>
        </w:rPr>
        <w:t>Chief Delegate</w:t>
      </w:r>
      <w:r w:rsidR="00095100" w:rsidRPr="00734CE1">
        <w:rPr>
          <w:rFonts w:ascii="Arial" w:hAnsi="Arial" w:cs="Arial"/>
          <w:color w:val="000000"/>
        </w:rPr>
        <w:t xml:space="preserve"> may be dismissed by the Board of Directors for failure to attend meetings, for failure to fulfill responsibilities, and non-compliance</w:t>
      </w:r>
      <w:r w:rsidR="00095100">
        <w:rPr>
          <w:rFonts w:ascii="Arial" w:hAnsi="Arial" w:cs="Arial"/>
          <w:color w:val="000000"/>
        </w:rPr>
        <w:t xml:space="preserve"> with policies and procedures. </w:t>
      </w:r>
      <w:r w:rsidR="00095100" w:rsidRPr="00734CE1">
        <w:rPr>
          <w:rFonts w:ascii="Arial" w:hAnsi="Arial" w:cs="Arial"/>
          <w:color w:val="000000"/>
        </w:rPr>
        <w:t>Appeal of the dismissal must be submitted to the Board of Directors in writing.</w:t>
      </w:r>
    </w:p>
    <w:p w14:paraId="3C034741" w14:textId="77777777" w:rsidR="00095100" w:rsidRDefault="00095100" w:rsidP="00B533FB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b/>
          <w:color w:val="000000"/>
        </w:rPr>
      </w:pPr>
    </w:p>
    <w:p w14:paraId="38C84527" w14:textId="77777777" w:rsidR="000F445E" w:rsidRDefault="009E1335" w:rsidP="00B533FB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t>BENEFITS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By contributing governance and visionary leadership you help the Chapter move forward in accomplishing our mission.  You may also advance your knowledge and skills in business management through your participation on a Board level as well as training opportunities and interaction with Chapter staff.</w:t>
      </w:r>
    </w:p>
    <w:p w14:paraId="7611BFDB" w14:textId="77777777" w:rsidR="000F445E" w:rsidRDefault="000F445E" w:rsidP="00B533FB">
      <w:pPr>
        <w:pBdr>
          <w:top w:val="nil"/>
          <w:left w:val="nil"/>
          <w:bottom w:val="nil"/>
          <w:right w:val="nil"/>
          <w:between w:val="nil"/>
        </w:pBdr>
        <w:tabs>
          <w:tab w:val="left" w:pos="-864"/>
          <w:tab w:val="left" w:pos="-144"/>
          <w:tab w:val="left" w:pos="576"/>
          <w:tab w:val="left" w:pos="1152"/>
          <w:tab w:val="left" w:pos="1296"/>
        </w:tabs>
        <w:ind w:left="576" w:hanging="576"/>
        <w:rPr>
          <w:rFonts w:ascii="Arial" w:eastAsia="Arial" w:hAnsi="Arial" w:cs="Arial"/>
          <w:color w:val="000000"/>
        </w:rPr>
      </w:pPr>
    </w:p>
    <w:p w14:paraId="21FA3AD5" w14:textId="058E0F77" w:rsidR="000F445E" w:rsidRDefault="009E1335" w:rsidP="00B533FB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t>TIME COMMITMENT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8 hours per month x 8 months and 12-16 hours per month x 4 months leading up to the </w:t>
      </w:r>
      <w:r w:rsidR="00FE33C8">
        <w:rPr>
          <w:rFonts w:ascii="Arial" w:eastAsia="Arial" w:hAnsi="Arial" w:cs="Arial"/>
          <w:color w:val="000000"/>
        </w:rPr>
        <w:t>HOD</w:t>
      </w:r>
      <w:r>
        <w:rPr>
          <w:rFonts w:ascii="Arial" w:eastAsia="Arial" w:hAnsi="Arial" w:cs="Arial"/>
          <w:color w:val="000000"/>
        </w:rPr>
        <w:t xml:space="preserve">. Attendance at CSM and Midwest Caucus Governance meetings.  </w:t>
      </w:r>
    </w:p>
    <w:p w14:paraId="17AFC40A" w14:textId="77777777" w:rsidR="000F445E" w:rsidRDefault="000F445E" w:rsidP="00B533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4D00721F" w14:textId="41657C02" w:rsidR="000F445E" w:rsidRDefault="009E1335" w:rsidP="00B533FB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t>QUALIFICATIONS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Must be </w:t>
      </w:r>
      <w:r w:rsidR="00095100">
        <w:rPr>
          <w:rFonts w:ascii="Arial" w:eastAsia="Arial" w:hAnsi="Arial" w:cs="Arial"/>
          <w:color w:val="000000"/>
        </w:rPr>
        <w:t>an APTA Indiana</w:t>
      </w:r>
      <w:r>
        <w:rPr>
          <w:rFonts w:ascii="Arial" w:eastAsia="Arial" w:hAnsi="Arial" w:cs="Arial"/>
          <w:color w:val="000000"/>
        </w:rPr>
        <w:t xml:space="preserve"> PT Member in good standing. In order to be successful</w:t>
      </w:r>
      <w:r w:rsidR="00095100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good organizational skills are needed and a basic knowledge of computers is required for reporting and email purposes. Service in the HOD for at least two terms as a </w:t>
      </w:r>
      <w:r w:rsidR="00095100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 xml:space="preserve">elegate is preferred.  </w:t>
      </w:r>
    </w:p>
    <w:p w14:paraId="2526FBD6" w14:textId="77777777" w:rsidR="000F445E" w:rsidRDefault="000F445E" w:rsidP="00B533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397FBC9" w14:textId="002BC9F0" w:rsidR="000F445E" w:rsidRDefault="009E1335" w:rsidP="00B533FB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t>EVALUATION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The </w:t>
      </w:r>
      <w:r w:rsidR="00095100">
        <w:rPr>
          <w:rFonts w:ascii="Arial" w:eastAsia="Arial" w:hAnsi="Arial" w:cs="Arial"/>
          <w:color w:val="000000"/>
        </w:rPr>
        <w:t>Chapter</w:t>
      </w:r>
      <w:r>
        <w:rPr>
          <w:rFonts w:ascii="Arial" w:eastAsia="Arial" w:hAnsi="Arial" w:cs="Arial"/>
          <w:color w:val="000000"/>
        </w:rPr>
        <w:t xml:space="preserve"> President will contact you prior to the end of your term for feedback on your experience as a volunteer leader.</w:t>
      </w:r>
      <w:r w:rsidR="0009510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This will be used to update job descriptions and orient future </w:t>
      </w:r>
      <w:r w:rsidR="00095100">
        <w:rPr>
          <w:rFonts w:ascii="Arial" w:eastAsia="Arial" w:hAnsi="Arial" w:cs="Arial"/>
          <w:color w:val="000000"/>
        </w:rPr>
        <w:t>Chapter</w:t>
      </w:r>
      <w:r>
        <w:rPr>
          <w:rFonts w:ascii="Arial" w:eastAsia="Arial" w:hAnsi="Arial" w:cs="Arial"/>
          <w:color w:val="000000"/>
        </w:rPr>
        <w:t xml:space="preserve"> leaders.</w:t>
      </w:r>
    </w:p>
    <w:p w14:paraId="58A32CF4" w14:textId="77777777" w:rsidR="000F445E" w:rsidRPr="00095100" w:rsidRDefault="000F445E" w:rsidP="00B533FB">
      <w:pPr>
        <w:pBdr>
          <w:top w:val="nil"/>
          <w:left w:val="nil"/>
          <w:bottom w:val="nil"/>
          <w:right w:val="nil"/>
          <w:between w:val="nil"/>
        </w:pBdr>
        <w:tabs>
          <w:tab w:val="left" w:pos="-864"/>
          <w:tab w:val="left" w:pos="-144"/>
          <w:tab w:val="left" w:pos="576"/>
          <w:tab w:val="left" w:pos="1152"/>
          <w:tab w:val="left" w:pos="1296"/>
        </w:tabs>
        <w:ind w:left="576" w:hanging="576"/>
        <w:rPr>
          <w:rFonts w:ascii="Arial" w:eastAsia="Arial" w:hAnsi="Arial" w:cs="Arial"/>
          <w:color w:val="000000"/>
        </w:rPr>
      </w:pPr>
    </w:p>
    <w:p w14:paraId="07006BCE" w14:textId="0EE7E32F" w:rsidR="000F445E" w:rsidRPr="00095100" w:rsidRDefault="009E1335" w:rsidP="00B533FB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Courier New" w:hAnsi="Arial" w:cs="Arial"/>
          <w:color w:val="000000"/>
          <w:sz w:val="24"/>
          <w:szCs w:val="24"/>
        </w:rPr>
      </w:pPr>
      <w:r w:rsidRPr="00095100">
        <w:rPr>
          <w:rFonts w:ascii="Arial" w:eastAsia="Arial" w:hAnsi="Arial" w:cs="Arial"/>
          <w:color w:val="000000"/>
        </w:rPr>
        <w:t>CDE</w:t>
      </w:r>
      <w:r w:rsidR="00095100" w:rsidRPr="00095100">
        <w:rPr>
          <w:rFonts w:ascii="Arial" w:eastAsia="Arial" w:hAnsi="Arial" w:cs="Arial"/>
          <w:color w:val="000000"/>
        </w:rPr>
        <w:t xml:space="preserve">L: </w:t>
      </w:r>
      <w:r w:rsidRPr="00095100">
        <w:rPr>
          <w:rFonts w:ascii="Arial" w:eastAsia="Arial" w:hAnsi="Arial" w:cs="Arial"/>
          <w:color w:val="000000"/>
        </w:rPr>
        <w:t>07/12/89</w:t>
      </w:r>
    </w:p>
    <w:p w14:paraId="3634652D" w14:textId="08EB1F07" w:rsidR="000F445E" w:rsidRPr="00095100" w:rsidRDefault="009E1335" w:rsidP="00B533FB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Courier New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 w:rsidRPr="00095100">
        <w:rPr>
          <w:rFonts w:ascii="Arial" w:eastAsia="Arial" w:hAnsi="Arial" w:cs="Arial"/>
          <w:color w:val="000000"/>
        </w:rPr>
        <w:t>REV</w:t>
      </w:r>
      <w:r w:rsidR="00095100" w:rsidRPr="00095100">
        <w:rPr>
          <w:rFonts w:ascii="Arial" w:eastAsia="Arial" w:hAnsi="Arial" w:cs="Arial"/>
          <w:color w:val="000000"/>
        </w:rPr>
        <w:t xml:space="preserve">: </w:t>
      </w:r>
      <w:r w:rsidR="00095100" w:rsidRPr="00095100">
        <w:rPr>
          <w:rFonts w:ascii="Arial" w:eastAsia="Arial" w:hAnsi="Arial" w:cs="Arial"/>
          <w:color w:val="000000"/>
        </w:rPr>
        <w:tab/>
        <w:t xml:space="preserve"> </w:t>
      </w:r>
      <w:r w:rsidRPr="00095100">
        <w:rPr>
          <w:rFonts w:ascii="Arial" w:eastAsia="Arial" w:hAnsi="Arial" w:cs="Arial"/>
          <w:color w:val="000000"/>
        </w:rPr>
        <w:t>08/07/91; 12/03/96; 07/09/12; 12/02/16</w:t>
      </w:r>
      <w:sdt>
        <w:sdtPr>
          <w:rPr>
            <w:rFonts w:ascii="Arial" w:hAnsi="Arial" w:cs="Arial"/>
          </w:rPr>
          <w:tag w:val="goog_rdk_0"/>
          <w:id w:val="400108201"/>
        </w:sdtPr>
        <w:sdtContent>
          <w:r w:rsidRPr="00095100">
            <w:rPr>
              <w:rFonts w:ascii="Arial" w:eastAsia="Arial" w:hAnsi="Arial" w:cs="Arial"/>
              <w:color w:val="000000"/>
            </w:rPr>
            <w:t>; 3/4/19</w:t>
          </w:r>
        </w:sdtContent>
      </w:sdt>
      <w:r w:rsidR="00095100" w:rsidRPr="00095100">
        <w:rPr>
          <w:rFonts w:ascii="Arial" w:hAnsi="Arial" w:cs="Arial"/>
        </w:rPr>
        <w:t>; 10/11/19</w:t>
      </w:r>
      <w:r w:rsidR="00B533FB">
        <w:rPr>
          <w:rFonts w:ascii="Arial" w:hAnsi="Arial" w:cs="Arial"/>
        </w:rPr>
        <w:t>; 11/08/24</w:t>
      </w:r>
    </w:p>
    <w:sectPr w:rsidR="000F445E" w:rsidRPr="00095100" w:rsidSect="00B533FB">
      <w:pgSz w:w="12240" w:h="15840"/>
      <w:pgMar w:top="360" w:right="360" w:bottom="360" w:left="360" w:header="720" w:footer="720" w:gutter="0"/>
      <w:pgNumType w:start="1"/>
      <w:cols w:space="720" w:equalWidth="0">
        <w:col w:w="10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988"/>
    <w:multiLevelType w:val="hybridMultilevel"/>
    <w:tmpl w:val="7EDA00DA"/>
    <w:lvl w:ilvl="0" w:tplc="2A1E2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5C3D"/>
    <w:multiLevelType w:val="hybridMultilevel"/>
    <w:tmpl w:val="3482A8CC"/>
    <w:lvl w:ilvl="0" w:tplc="957C4A4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7FF08DB"/>
    <w:multiLevelType w:val="hybridMultilevel"/>
    <w:tmpl w:val="0EEE2614"/>
    <w:lvl w:ilvl="0" w:tplc="439E809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C61364"/>
    <w:multiLevelType w:val="hybridMultilevel"/>
    <w:tmpl w:val="3A403044"/>
    <w:lvl w:ilvl="0" w:tplc="D1506A5E">
      <w:start w:val="1"/>
      <w:numFmt w:val="upperLetter"/>
      <w:lvlText w:val="%1."/>
      <w:lvlJc w:val="left"/>
      <w:pPr>
        <w:ind w:left="936" w:hanging="576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41AB4"/>
    <w:multiLevelType w:val="hybridMultilevel"/>
    <w:tmpl w:val="1E1449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D576C"/>
    <w:multiLevelType w:val="hybridMultilevel"/>
    <w:tmpl w:val="31F02376"/>
    <w:lvl w:ilvl="0" w:tplc="D1506A5E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4496C"/>
    <w:multiLevelType w:val="hybridMultilevel"/>
    <w:tmpl w:val="1CB49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375759">
    <w:abstractNumId w:val="0"/>
  </w:num>
  <w:num w:numId="2" w16cid:durableId="1224294315">
    <w:abstractNumId w:val="3"/>
  </w:num>
  <w:num w:numId="3" w16cid:durableId="1184170785">
    <w:abstractNumId w:val="5"/>
  </w:num>
  <w:num w:numId="4" w16cid:durableId="351880737">
    <w:abstractNumId w:val="1"/>
  </w:num>
  <w:num w:numId="5" w16cid:durableId="1936210901">
    <w:abstractNumId w:val="6"/>
  </w:num>
  <w:num w:numId="6" w16cid:durableId="1511870381">
    <w:abstractNumId w:val="4"/>
  </w:num>
  <w:num w:numId="7" w16cid:durableId="816414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5E"/>
    <w:rsid w:val="00095100"/>
    <w:rsid w:val="000C2BEB"/>
    <w:rsid w:val="000F445E"/>
    <w:rsid w:val="001A0966"/>
    <w:rsid w:val="006E0ECF"/>
    <w:rsid w:val="00975F03"/>
    <w:rsid w:val="009E1335"/>
    <w:rsid w:val="00B533FB"/>
    <w:rsid w:val="00FB7E3B"/>
    <w:rsid w:val="00FE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3B763"/>
  <w15:docId w15:val="{F90E0237-B10F-4F66-858A-968D3B9B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Pr>
      <w:rFonts w:ascii="Courier New" w:hAnsi="Courier New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ody1">
    <w:name w:val="Body 1"/>
    <w:pPr>
      <w:outlineLvl w:val="0"/>
    </w:pPr>
    <w:rPr>
      <w:rFonts w:ascii="Courier New" w:eastAsia="Arial Unicode MS" w:hAnsi="Courier New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1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19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95100"/>
    <w:pPr>
      <w:ind w:left="720"/>
      <w:contextualSpacing/>
    </w:pPr>
  </w:style>
  <w:style w:type="paragraph" w:customStyle="1" w:styleId="Default">
    <w:name w:val="Default"/>
    <w:rsid w:val="00B533F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</w:rPr>
  </w:style>
  <w:style w:type="paragraph" w:customStyle="1" w:styleId="BodyA">
    <w:name w:val="Body A"/>
    <w:rsid w:val="00B533FB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LfxroOJnMhzw9W7abKawYj19kQ==">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Schroeder</dc:creator>
  <cp:lastModifiedBy>Suzie Callan</cp:lastModifiedBy>
  <cp:revision>2</cp:revision>
  <dcterms:created xsi:type="dcterms:W3CDTF">2024-12-05T14:48:00Z</dcterms:created>
  <dcterms:modified xsi:type="dcterms:W3CDTF">2024-12-05T14:48:00Z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INAPTA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