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CCC0" w14:textId="3FA7F097" w:rsidR="00822499" w:rsidRPr="00813565" w:rsidRDefault="00813565">
      <w:pPr>
        <w:rPr>
          <w:b/>
          <w:bCs/>
          <w:sz w:val="36"/>
          <w:szCs w:val="36"/>
        </w:rPr>
      </w:pPr>
      <w:r w:rsidRPr="00813565">
        <w:rPr>
          <w:b/>
          <w:bCs/>
          <w:sz w:val="36"/>
          <w:szCs w:val="36"/>
        </w:rPr>
        <w:t>PARKING</w:t>
      </w:r>
    </w:p>
    <w:p w14:paraId="734574CB" w14:textId="653E1054" w:rsidR="00822499" w:rsidRPr="001A2DFE" w:rsidRDefault="00822499">
      <w:pPr>
        <w:rPr>
          <w:sz w:val="32"/>
          <w:szCs w:val="32"/>
        </w:rPr>
      </w:pPr>
      <w:r w:rsidRPr="001A2DFE">
        <w:rPr>
          <w:sz w:val="32"/>
          <w:szCs w:val="32"/>
        </w:rPr>
        <w:t>Enter ISU campus onto Chestnut St from US Hwy 41 (3</w:t>
      </w:r>
      <w:r w:rsidRPr="001A2DFE">
        <w:rPr>
          <w:sz w:val="32"/>
          <w:szCs w:val="32"/>
          <w:vertAlign w:val="superscript"/>
        </w:rPr>
        <w:t>rd</w:t>
      </w:r>
      <w:r w:rsidRPr="001A2DFE">
        <w:rPr>
          <w:sz w:val="32"/>
          <w:szCs w:val="32"/>
        </w:rPr>
        <w:t xml:space="preserve"> St).</w:t>
      </w:r>
    </w:p>
    <w:p w14:paraId="59876995" w14:textId="77777777" w:rsidR="00165C2A" w:rsidRDefault="00822499">
      <w:pPr>
        <w:rPr>
          <w:sz w:val="32"/>
          <w:szCs w:val="32"/>
        </w:rPr>
      </w:pPr>
      <w:r w:rsidRPr="001A2DFE">
        <w:rPr>
          <w:sz w:val="32"/>
          <w:szCs w:val="32"/>
        </w:rPr>
        <w:t>If you need to drop items off, you may turn left onto “4</w:t>
      </w:r>
      <w:r w:rsidRPr="001A2DFE">
        <w:rPr>
          <w:sz w:val="32"/>
          <w:szCs w:val="32"/>
          <w:vertAlign w:val="superscript"/>
        </w:rPr>
        <w:t>th</w:t>
      </w:r>
      <w:r w:rsidRPr="001A2DFE">
        <w:rPr>
          <w:sz w:val="32"/>
          <w:szCs w:val="32"/>
        </w:rPr>
        <w:t xml:space="preserve"> St” which is just a loop that leads to the entrance of </w:t>
      </w:r>
      <w:r w:rsidRPr="001A2DFE">
        <w:rPr>
          <w:color w:val="E97132" w:themeColor="accent2"/>
          <w:sz w:val="32"/>
          <w:szCs w:val="32"/>
        </w:rPr>
        <w:t>CHHS</w:t>
      </w:r>
      <w:r w:rsidRPr="001A2DFE">
        <w:rPr>
          <w:sz w:val="32"/>
          <w:szCs w:val="32"/>
        </w:rPr>
        <w:t xml:space="preserve"> for registration.</w:t>
      </w:r>
    </w:p>
    <w:p w14:paraId="35D7D3F8" w14:textId="48833982" w:rsidR="00165C2A" w:rsidRDefault="00165C2A">
      <w:pPr>
        <w:rPr>
          <w:sz w:val="32"/>
          <w:szCs w:val="32"/>
        </w:rPr>
      </w:pPr>
      <w:r>
        <w:rPr>
          <w:sz w:val="32"/>
          <w:szCs w:val="32"/>
        </w:rPr>
        <w:t>After</w:t>
      </w:r>
      <w:r w:rsidR="00822499" w:rsidRPr="001A2DFE">
        <w:rPr>
          <w:sz w:val="32"/>
          <w:szCs w:val="32"/>
        </w:rPr>
        <w:t xml:space="preserve"> you have dropped off your items, you will exit the loop back onto Chestnut St. Follow the signs that direct you to parking</w:t>
      </w:r>
      <w:r w:rsidR="00813565" w:rsidRPr="001A2DFE">
        <w:rPr>
          <w:sz w:val="32"/>
          <w:szCs w:val="32"/>
        </w:rPr>
        <w:t xml:space="preserve"> in </w:t>
      </w:r>
      <w:r w:rsidR="00813565" w:rsidRPr="001A2DFE">
        <w:rPr>
          <w:color w:val="EE0000"/>
          <w:sz w:val="32"/>
          <w:szCs w:val="32"/>
        </w:rPr>
        <w:t>Lots 21 &amp; 24</w:t>
      </w:r>
      <w:r w:rsidR="00822499" w:rsidRPr="001A2DFE">
        <w:rPr>
          <w:color w:val="EE0000"/>
          <w:sz w:val="32"/>
          <w:szCs w:val="32"/>
        </w:rPr>
        <w:t xml:space="preserve"> </w:t>
      </w:r>
      <w:r w:rsidR="00822499" w:rsidRPr="001A2DFE">
        <w:rPr>
          <w:sz w:val="32"/>
          <w:szCs w:val="32"/>
        </w:rPr>
        <w:t>(</w:t>
      </w:r>
      <w:r w:rsidR="001A2DFE" w:rsidRPr="001A2DFE">
        <w:rPr>
          <w:sz w:val="32"/>
          <w:szCs w:val="32"/>
        </w:rPr>
        <w:t xml:space="preserve">route </w:t>
      </w:r>
      <w:r w:rsidR="00813565" w:rsidRPr="001A2DFE">
        <w:rPr>
          <w:sz w:val="32"/>
          <w:szCs w:val="32"/>
        </w:rPr>
        <w:t>indicated by</w:t>
      </w:r>
      <w:r w:rsidR="00822499" w:rsidRPr="001A2DFE">
        <w:rPr>
          <w:sz w:val="32"/>
          <w:szCs w:val="32"/>
        </w:rPr>
        <w:t xml:space="preserve"> </w:t>
      </w:r>
      <w:r w:rsidR="00822499" w:rsidRPr="001A2DFE">
        <w:rPr>
          <w:color w:val="EE0000"/>
          <w:sz w:val="32"/>
          <w:szCs w:val="32"/>
        </w:rPr>
        <w:t>red lines</w:t>
      </w:r>
      <w:r w:rsidR="00822499" w:rsidRPr="001A2DFE">
        <w:rPr>
          <w:sz w:val="32"/>
          <w:szCs w:val="32"/>
        </w:rPr>
        <w:t xml:space="preserve"> on the included map).</w:t>
      </w:r>
    </w:p>
    <w:p w14:paraId="7B881D73" w14:textId="4EF8B22A" w:rsidR="00822499" w:rsidRPr="001A2DFE" w:rsidRDefault="001A2DFE">
      <w:pPr>
        <w:rPr>
          <w:sz w:val="32"/>
          <w:szCs w:val="32"/>
        </w:rPr>
      </w:pPr>
      <w:r w:rsidRPr="001A2DFE">
        <w:rPr>
          <w:sz w:val="32"/>
          <w:szCs w:val="32"/>
        </w:rPr>
        <w:t>Once you have parked</w:t>
      </w:r>
      <w:r w:rsidR="00813565" w:rsidRPr="001A2DFE">
        <w:rPr>
          <w:sz w:val="32"/>
          <w:szCs w:val="32"/>
        </w:rPr>
        <w:t xml:space="preserve">, you can proceed to the </w:t>
      </w:r>
      <w:r w:rsidR="00813565" w:rsidRPr="001A2DFE">
        <w:rPr>
          <w:color w:val="0070C0"/>
          <w:sz w:val="32"/>
          <w:szCs w:val="32"/>
        </w:rPr>
        <w:t>4</w:t>
      </w:r>
      <w:r w:rsidR="00813565" w:rsidRPr="001A2DFE">
        <w:rPr>
          <w:color w:val="0070C0"/>
          <w:sz w:val="32"/>
          <w:szCs w:val="32"/>
          <w:vertAlign w:val="superscript"/>
        </w:rPr>
        <w:t>th</w:t>
      </w:r>
      <w:r w:rsidR="00813565" w:rsidRPr="001A2DFE">
        <w:rPr>
          <w:color w:val="0070C0"/>
          <w:sz w:val="32"/>
          <w:szCs w:val="32"/>
        </w:rPr>
        <w:t xml:space="preserve"> St Entrance</w:t>
      </w:r>
      <w:r w:rsidR="00813565" w:rsidRPr="001A2DFE">
        <w:rPr>
          <w:sz w:val="32"/>
          <w:szCs w:val="32"/>
        </w:rPr>
        <w:t xml:space="preserve"> to check in at Registration.</w:t>
      </w:r>
    </w:p>
    <w:p w14:paraId="0C9E27B8" w14:textId="77777777" w:rsidR="00165C2A" w:rsidRDefault="00822499">
      <w:pPr>
        <w:rPr>
          <w:sz w:val="32"/>
          <w:szCs w:val="32"/>
        </w:rPr>
      </w:pPr>
      <w:r w:rsidRPr="001A2DFE">
        <w:rPr>
          <w:sz w:val="32"/>
          <w:szCs w:val="32"/>
        </w:rPr>
        <w:t xml:space="preserve">If </w:t>
      </w:r>
      <w:r w:rsidR="00813565" w:rsidRPr="001A2DFE">
        <w:rPr>
          <w:sz w:val="32"/>
          <w:szCs w:val="32"/>
        </w:rPr>
        <w:t>Lots</w:t>
      </w:r>
      <w:r w:rsidRPr="001A2DFE">
        <w:rPr>
          <w:sz w:val="32"/>
          <w:szCs w:val="32"/>
        </w:rPr>
        <w:t xml:space="preserve"> 21 and 24 are full, you may park in </w:t>
      </w:r>
      <w:r w:rsidRPr="001A2DFE">
        <w:rPr>
          <w:color w:val="00B050"/>
          <w:sz w:val="32"/>
          <w:szCs w:val="32"/>
        </w:rPr>
        <w:t>Lot A</w:t>
      </w:r>
      <w:r w:rsidRPr="001A2DFE">
        <w:rPr>
          <w:sz w:val="32"/>
          <w:szCs w:val="32"/>
        </w:rPr>
        <w:t xml:space="preserve"> (labeled in </w:t>
      </w:r>
      <w:r w:rsidRPr="001A2DFE">
        <w:rPr>
          <w:color w:val="00B050"/>
          <w:sz w:val="32"/>
          <w:szCs w:val="32"/>
        </w:rPr>
        <w:t>green</w:t>
      </w:r>
      <w:r w:rsidRPr="001A2DFE">
        <w:rPr>
          <w:sz w:val="32"/>
          <w:szCs w:val="32"/>
        </w:rPr>
        <w:t xml:space="preserve"> as </w:t>
      </w:r>
      <w:r w:rsidR="00813565" w:rsidRPr="001A2DFE">
        <w:rPr>
          <w:color w:val="00B050"/>
          <w:sz w:val="32"/>
          <w:szCs w:val="32"/>
        </w:rPr>
        <w:t>OVERFLOW PARKING</w:t>
      </w:r>
      <w:r w:rsidRPr="001A2DFE">
        <w:rPr>
          <w:sz w:val="32"/>
          <w:szCs w:val="32"/>
        </w:rPr>
        <w:t>).</w:t>
      </w:r>
    </w:p>
    <w:p w14:paraId="7E29690E" w14:textId="18ABA9CF" w:rsidR="00822499" w:rsidRPr="001A2DFE" w:rsidRDefault="00822499">
      <w:pPr>
        <w:rPr>
          <w:sz w:val="32"/>
          <w:szCs w:val="32"/>
        </w:rPr>
      </w:pPr>
      <w:r w:rsidRPr="001A2DFE">
        <w:rPr>
          <w:sz w:val="32"/>
          <w:szCs w:val="32"/>
        </w:rPr>
        <w:t xml:space="preserve">From there, you can make your way to the </w:t>
      </w:r>
      <w:r w:rsidRPr="001A2DFE">
        <w:rPr>
          <w:color w:val="0070C0"/>
          <w:sz w:val="32"/>
          <w:szCs w:val="32"/>
        </w:rPr>
        <w:t>5</w:t>
      </w:r>
      <w:r w:rsidRPr="001A2DFE">
        <w:rPr>
          <w:color w:val="0070C0"/>
          <w:sz w:val="32"/>
          <w:szCs w:val="32"/>
          <w:vertAlign w:val="superscript"/>
        </w:rPr>
        <w:t>th</w:t>
      </w:r>
      <w:r w:rsidRPr="001A2DFE">
        <w:rPr>
          <w:color w:val="0070C0"/>
          <w:sz w:val="32"/>
          <w:szCs w:val="32"/>
        </w:rPr>
        <w:t xml:space="preserve"> St entrance</w:t>
      </w:r>
      <w:r w:rsidRPr="001A2DFE">
        <w:rPr>
          <w:sz w:val="32"/>
          <w:szCs w:val="32"/>
        </w:rPr>
        <w:t xml:space="preserve"> and follow signs for registration.</w:t>
      </w:r>
    </w:p>
    <w:p w14:paraId="5BA96328" w14:textId="77777777" w:rsidR="001A2DFE" w:rsidRDefault="001A2DFE">
      <w:pPr>
        <w:rPr>
          <w:noProof/>
        </w:rPr>
      </w:pPr>
    </w:p>
    <w:p w14:paraId="6AD7DD49" w14:textId="77777777" w:rsidR="001A2DFE" w:rsidRDefault="001A2DFE">
      <w:pPr>
        <w:rPr>
          <w:noProof/>
        </w:rPr>
      </w:pPr>
    </w:p>
    <w:p w14:paraId="2226993B" w14:textId="77777777" w:rsidR="001A2DFE" w:rsidRDefault="001A2DFE">
      <w:pPr>
        <w:rPr>
          <w:noProof/>
        </w:rPr>
      </w:pPr>
    </w:p>
    <w:p w14:paraId="1D1224AD" w14:textId="77777777" w:rsidR="001A2DFE" w:rsidRDefault="001A2DFE">
      <w:pPr>
        <w:rPr>
          <w:noProof/>
        </w:rPr>
      </w:pPr>
    </w:p>
    <w:p w14:paraId="4CA46CEC" w14:textId="77777777" w:rsidR="001A2DFE" w:rsidRDefault="001A2DFE">
      <w:pPr>
        <w:rPr>
          <w:noProof/>
        </w:rPr>
      </w:pPr>
    </w:p>
    <w:p w14:paraId="470D7270" w14:textId="77777777" w:rsidR="001A2DFE" w:rsidRDefault="001A2DFE">
      <w:pPr>
        <w:rPr>
          <w:noProof/>
        </w:rPr>
      </w:pPr>
    </w:p>
    <w:p w14:paraId="6F86005C" w14:textId="77777777" w:rsidR="001A2DFE" w:rsidRDefault="001A2DFE">
      <w:pPr>
        <w:rPr>
          <w:noProof/>
        </w:rPr>
      </w:pPr>
    </w:p>
    <w:p w14:paraId="3BDA15EE" w14:textId="051AC862" w:rsidR="001A2DFE" w:rsidRDefault="001A2DFE" w:rsidP="001A2DFE">
      <w:pPr>
        <w:jc w:val="center"/>
      </w:pPr>
      <w:r>
        <w:rPr>
          <w:noProof/>
        </w:rPr>
        <w:lastRenderedPageBreak/>
        <w:drawing>
          <wp:inline distT="0" distB="0" distL="0" distR="0" wp14:anchorId="6DD1498B" wp14:editId="7D4B0DEF">
            <wp:extent cx="8067675" cy="6863296"/>
            <wp:effectExtent l="0" t="0" r="0" b="0"/>
            <wp:docPr id="15755618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61813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10002" t="10708" r="62202" b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539" cy="6894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2DFE" w:rsidSect="001A2D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99"/>
    <w:rsid w:val="00043094"/>
    <w:rsid w:val="00165C2A"/>
    <w:rsid w:val="001A2DFE"/>
    <w:rsid w:val="002D6E40"/>
    <w:rsid w:val="00813565"/>
    <w:rsid w:val="008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2D5E"/>
  <w15:chartTrackingRefBased/>
  <w15:docId w15:val="{D2FCAF7F-050C-475B-8A7B-A1DB3C2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</Words>
  <Characters>597</Characters>
  <Application>Microsoft Office Word</Application>
  <DocSecurity>0</DocSecurity>
  <Lines>85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Dehler</dc:creator>
  <cp:keywords/>
  <dc:description/>
  <cp:lastModifiedBy>Sarah Dehler</cp:lastModifiedBy>
  <cp:revision>1</cp:revision>
  <dcterms:created xsi:type="dcterms:W3CDTF">2025-10-30T19:53:00Z</dcterms:created>
  <dcterms:modified xsi:type="dcterms:W3CDTF">2025-10-30T20:33:00Z</dcterms:modified>
</cp:coreProperties>
</file>