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52F1" w14:textId="77777777" w:rsidR="008177BA" w:rsidRPr="004A215A" w:rsidRDefault="00735213" w:rsidP="008177BA">
      <w:pPr>
        <w:ind w:right="0"/>
        <w:jc w:val="center"/>
        <w:rPr>
          <w:rFonts w:ascii="APTA Sans Regular" w:eastAsia="Calibri" w:hAnsi="APTA Sans Regular" w:cs="Arial"/>
          <w:b/>
          <w:bCs/>
          <w:spacing w:val="-1"/>
          <w:sz w:val="24"/>
          <w:szCs w:val="20"/>
        </w:rPr>
      </w:pPr>
      <w:r w:rsidRPr="004A215A">
        <w:rPr>
          <w:rFonts w:ascii="APTA Sans Regular" w:eastAsia="Calibri" w:hAnsi="APTA Sans Regular" w:cs="Arial"/>
          <w:b/>
          <w:bCs/>
          <w:noProof/>
          <w:spacing w:val="-1"/>
          <w:sz w:val="24"/>
          <w:szCs w:val="20"/>
        </w:rPr>
        <w:drawing>
          <wp:inline distT="0" distB="0" distL="0" distR="0" wp14:anchorId="68693DE3" wp14:editId="28781F22">
            <wp:extent cx="3048006" cy="938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6FF039BE" w14:textId="77777777" w:rsidR="008177BA" w:rsidRPr="004A215A" w:rsidRDefault="00496FF0" w:rsidP="008177BA">
      <w:pPr>
        <w:ind w:right="0"/>
        <w:jc w:val="center"/>
        <w:rPr>
          <w:rFonts w:ascii="APTA Sans Regular" w:eastAsia="Calibri" w:hAnsi="APTA Sans Regular" w:cs="Arial"/>
          <w:b/>
          <w:bCs/>
          <w:i/>
          <w:spacing w:val="-1"/>
          <w:sz w:val="24"/>
          <w:szCs w:val="28"/>
        </w:rPr>
      </w:pPr>
      <w:r w:rsidRPr="004A215A">
        <w:rPr>
          <w:rFonts w:ascii="APTA Sans Regular" w:eastAsia="Calibri" w:hAnsi="APTA Sans Regular" w:cs="Arial"/>
          <w:b/>
          <w:bCs/>
          <w:i/>
          <w:spacing w:val="-1"/>
          <w:sz w:val="24"/>
          <w:szCs w:val="28"/>
        </w:rPr>
        <w:t>2021</w:t>
      </w:r>
      <w:r w:rsidR="00127C1F" w:rsidRPr="004A215A">
        <w:rPr>
          <w:rFonts w:ascii="APTA Sans Regular" w:eastAsia="Calibri" w:hAnsi="APTA Sans Regular" w:cs="Arial"/>
          <w:b/>
          <w:bCs/>
          <w:i/>
          <w:spacing w:val="-1"/>
          <w:sz w:val="24"/>
          <w:szCs w:val="28"/>
        </w:rPr>
        <w:t xml:space="preserve"> ANNUAL</w:t>
      </w:r>
      <w:r w:rsidR="008177BA" w:rsidRPr="004A215A">
        <w:rPr>
          <w:rFonts w:ascii="APTA Sans Regular" w:eastAsia="Calibri" w:hAnsi="APTA Sans Regular" w:cs="Arial"/>
          <w:b/>
          <w:bCs/>
          <w:i/>
          <w:spacing w:val="-1"/>
          <w:sz w:val="24"/>
          <w:szCs w:val="28"/>
        </w:rPr>
        <w:t xml:space="preserve"> REPORT</w:t>
      </w:r>
    </w:p>
    <w:p w14:paraId="6DE410DA" w14:textId="77777777" w:rsidR="008177BA" w:rsidRPr="004A215A" w:rsidRDefault="008177BA" w:rsidP="00E85724">
      <w:pPr>
        <w:ind w:right="0"/>
        <w:rPr>
          <w:rFonts w:ascii="APTA Sans Regular" w:eastAsia="Calibri" w:hAnsi="APTA Sans Regular" w:cs="Arial"/>
          <w:b/>
          <w:bCs/>
          <w:i/>
          <w:spacing w:val="-1"/>
          <w:sz w:val="24"/>
          <w:szCs w:val="20"/>
        </w:rPr>
      </w:pPr>
    </w:p>
    <w:p w14:paraId="075FB10A" w14:textId="77777777" w:rsidR="004A215A" w:rsidRPr="004A215A" w:rsidRDefault="008177BA" w:rsidP="004A215A">
      <w:pPr>
        <w:tabs>
          <w:tab w:val="left" w:pos="7060"/>
          <w:tab w:val="left" w:pos="9500"/>
        </w:tabs>
        <w:ind w:right="-50"/>
        <w:rPr>
          <w:rFonts w:ascii="APTA Sans Regular" w:eastAsia="Calibri" w:hAnsi="APTA Sans Regular" w:cs="Arial"/>
          <w:b/>
          <w:bCs/>
          <w:i/>
          <w:spacing w:val="-1"/>
          <w:sz w:val="24"/>
          <w:szCs w:val="20"/>
        </w:rPr>
      </w:pPr>
      <w:r w:rsidRPr="004A215A">
        <w:rPr>
          <w:rFonts w:ascii="APTA Sans Regular" w:eastAsia="Calibri" w:hAnsi="APTA Sans Regular" w:cs="Arial"/>
          <w:b/>
          <w:bCs/>
          <w:i/>
          <w:spacing w:val="-1"/>
          <w:sz w:val="24"/>
          <w:szCs w:val="20"/>
        </w:rPr>
        <w:t>Board</w:t>
      </w:r>
      <w:r w:rsidR="00127C1F" w:rsidRPr="004A215A">
        <w:rPr>
          <w:rFonts w:ascii="APTA Sans Regular" w:eastAsia="Calibri" w:hAnsi="APTA Sans Regular" w:cs="Arial"/>
          <w:b/>
          <w:bCs/>
          <w:i/>
          <w:spacing w:val="-1"/>
          <w:sz w:val="24"/>
          <w:szCs w:val="20"/>
        </w:rPr>
        <w:t>/Committee/SIG Position</w:t>
      </w:r>
      <w:r w:rsidRPr="004A215A">
        <w:rPr>
          <w:rFonts w:ascii="APTA Sans Regular" w:eastAsia="Calibri" w:hAnsi="APTA Sans Regular" w:cs="Arial"/>
          <w:b/>
          <w:bCs/>
          <w:i/>
          <w:spacing w:val="-1"/>
          <w:sz w:val="24"/>
          <w:szCs w:val="20"/>
        </w:rPr>
        <w:t>:</w:t>
      </w:r>
      <w:r w:rsidR="00127C1F" w:rsidRPr="004A215A">
        <w:rPr>
          <w:rFonts w:ascii="APTA Sans Regular" w:eastAsia="Calibri" w:hAnsi="APTA Sans Regular" w:cs="Arial"/>
          <w:b/>
          <w:bCs/>
          <w:i/>
          <w:spacing w:val="-1"/>
          <w:sz w:val="24"/>
          <w:szCs w:val="20"/>
        </w:rPr>
        <w:t xml:space="preserve"> </w:t>
      </w:r>
      <w:r w:rsidR="004A215A" w:rsidRPr="004A215A">
        <w:rPr>
          <w:rFonts w:ascii="APTA Sans Regular" w:eastAsia="Calibri" w:hAnsi="APTA Sans Regular" w:cs="Arial"/>
          <w:b/>
          <w:bCs/>
          <w:i/>
          <w:spacing w:val="-1"/>
          <w:sz w:val="24"/>
          <w:szCs w:val="20"/>
        </w:rPr>
        <w:t xml:space="preserve">Practice and Payment Specialist </w:t>
      </w:r>
    </w:p>
    <w:p w14:paraId="57946538" w14:textId="77777777" w:rsidR="00A943E7" w:rsidRPr="004A215A" w:rsidRDefault="00A943E7" w:rsidP="00793BF7">
      <w:pPr>
        <w:tabs>
          <w:tab w:val="left" w:pos="7060"/>
          <w:tab w:val="left" w:pos="9500"/>
        </w:tabs>
        <w:ind w:right="-50"/>
        <w:rPr>
          <w:rFonts w:ascii="APTA Sans Regular" w:eastAsia="Calibri" w:hAnsi="APTA Sans Regular" w:cs="Arial"/>
          <w:b/>
          <w:bCs/>
          <w:i/>
          <w:spacing w:val="-1"/>
          <w:sz w:val="24"/>
          <w:szCs w:val="20"/>
        </w:rPr>
      </w:pPr>
    </w:p>
    <w:p w14:paraId="72FBED02" w14:textId="09050A93" w:rsidR="00127C1F" w:rsidRPr="004A215A" w:rsidRDefault="00127C1F" w:rsidP="00793BF7">
      <w:pPr>
        <w:tabs>
          <w:tab w:val="left" w:pos="7060"/>
          <w:tab w:val="left" w:pos="9500"/>
        </w:tabs>
        <w:ind w:right="-50"/>
        <w:rPr>
          <w:rFonts w:ascii="APTA Sans Regular" w:eastAsia="Calibri" w:hAnsi="APTA Sans Regular" w:cs="Arial"/>
          <w:b/>
          <w:bCs/>
          <w:i/>
          <w:spacing w:val="-1"/>
          <w:sz w:val="24"/>
          <w:szCs w:val="20"/>
        </w:rPr>
      </w:pPr>
      <w:r w:rsidRPr="004A215A">
        <w:rPr>
          <w:rFonts w:ascii="APTA Sans Regular" w:eastAsia="Calibri" w:hAnsi="APTA Sans Regular" w:cs="Arial"/>
          <w:b/>
          <w:bCs/>
          <w:i/>
          <w:spacing w:val="-1"/>
          <w:sz w:val="24"/>
          <w:szCs w:val="20"/>
        </w:rPr>
        <w:t>Name:</w:t>
      </w:r>
      <w:r w:rsidR="008C34B7" w:rsidRPr="004A215A">
        <w:rPr>
          <w:rFonts w:ascii="APTA Sans Regular" w:eastAsia="Calibri" w:hAnsi="APTA Sans Regular" w:cs="Arial"/>
          <w:b/>
          <w:bCs/>
          <w:i/>
          <w:spacing w:val="-1"/>
          <w:sz w:val="24"/>
          <w:szCs w:val="20"/>
        </w:rPr>
        <w:t xml:space="preserve"> Andrea Lausch, PT,</w:t>
      </w:r>
      <w:r w:rsidR="004A215A">
        <w:rPr>
          <w:rFonts w:ascii="APTA Sans Regular" w:eastAsia="Calibri" w:hAnsi="APTA Sans Regular" w:cs="Arial"/>
          <w:b/>
          <w:bCs/>
          <w:i/>
          <w:spacing w:val="-1"/>
          <w:sz w:val="24"/>
          <w:szCs w:val="20"/>
        </w:rPr>
        <w:t xml:space="preserve"> </w:t>
      </w:r>
      <w:r w:rsidR="008C34B7" w:rsidRPr="004A215A">
        <w:rPr>
          <w:rFonts w:ascii="APTA Sans Regular" w:eastAsia="Calibri" w:hAnsi="APTA Sans Regular" w:cs="Arial"/>
          <w:b/>
          <w:bCs/>
          <w:i/>
          <w:spacing w:val="-1"/>
          <w:sz w:val="24"/>
          <w:szCs w:val="20"/>
        </w:rPr>
        <w:t xml:space="preserve">DPT </w:t>
      </w:r>
    </w:p>
    <w:p w14:paraId="45C0537F" w14:textId="77777777" w:rsidR="00E10F73" w:rsidRPr="004A215A" w:rsidRDefault="00E10F73" w:rsidP="004F7153">
      <w:pPr>
        <w:tabs>
          <w:tab w:val="left" w:pos="7060"/>
          <w:tab w:val="left" w:pos="9500"/>
        </w:tabs>
        <w:ind w:right="-50"/>
        <w:rPr>
          <w:rFonts w:ascii="APTA Sans Regular" w:eastAsia="Calibri" w:hAnsi="APTA Sans Regular" w:cs="Arial"/>
          <w:iCs/>
          <w:sz w:val="24"/>
          <w:szCs w:val="20"/>
        </w:rPr>
      </w:pPr>
    </w:p>
    <w:tbl>
      <w:tblPr>
        <w:tblStyle w:val="TableGrid"/>
        <w:tblW w:w="0" w:type="auto"/>
        <w:tblInd w:w="220" w:type="dxa"/>
        <w:tblLook w:val="04A0" w:firstRow="1" w:lastRow="0" w:firstColumn="1" w:lastColumn="0" w:noHBand="0" w:noVBand="1"/>
      </w:tblPr>
      <w:tblGrid>
        <w:gridCol w:w="3324"/>
        <w:gridCol w:w="7994"/>
      </w:tblGrid>
      <w:tr w:rsidR="00E10F73" w:rsidRPr="004A215A" w14:paraId="60106982" w14:textId="77777777" w:rsidTr="004A215A">
        <w:trPr>
          <w:trHeight w:val="398"/>
        </w:trPr>
        <w:tc>
          <w:tcPr>
            <w:tcW w:w="11318" w:type="dxa"/>
            <w:gridSpan w:val="2"/>
            <w:shd w:val="clear" w:color="auto" w:fill="EEECE1" w:themeFill="background2"/>
            <w:vAlign w:val="center"/>
          </w:tcPr>
          <w:p w14:paraId="7E500D05" w14:textId="77777777" w:rsidR="00E10F73" w:rsidRPr="004A215A" w:rsidRDefault="00735213" w:rsidP="008177BA">
            <w:pPr>
              <w:tabs>
                <w:tab w:val="left" w:pos="7060"/>
                <w:tab w:val="left" w:pos="9500"/>
              </w:tabs>
              <w:jc w:val="center"/>
              <w:rPr>
                <w:rFonts w:ascii="APTA Sans Regular" w:eastAsia="Calibri" w:hAnsi="APTA Sans Regular" w:cs="Arial"/>
                <w:b/>
                <w:iCs/>
                <w:sz w:val="24"/>
                <w:szCs w:val="24"/>
              </w:rPr>
            </w:pPr>
            <w:r w:rsidRPr="004A215A">
              <w:rPr>
                <w:rFonts w:ascii="APTA Sans Regular" w:eastAsia="Calibri" w:hAnsi="APTA Sans Regular" w:cs="Arial"/>
                <w:b/>
                <w:iCs/>
                <w:sz w:val="24"/>
                <w:szCs w:val="24"/>
              </w:rPr>
              <w:t>APTA INDIANA</w:t>
            </w:r>
            <w:r w:rsidR="008177BA" w:rsidRPr="004A215A">
              <w:rPr>
                <w:rFonts w:ascii="APTA Sans Regular" w:eastAsia="Calibri" w:hAnsi="APTA Sans Regular" w:cs="Arial"/>
                <w:b/>
                <w:iCs/>
                <w:sz w:val="24"/>
                <w:szCs w:val="24"/>
              </w:rPr>
              <w:t xml:space="preserve"> STR</w:t>
            </w:r>
            <w:r w:rsidR="00C9621D" w:rsidRPr="004A215A">
              <w:rPr>
                <w:rFonts w:ascii="APTA Sans Regular" w:eastAsia="Calibri" w:hAnsi="APTA Sans Regular" w:cs="Arial"/>
                <w:b/>
                <w:iCs/>
                <w:sz w:val="24"/>
                <w:szCs w:val="24"/>
              </w:rPr>
              <w:t>AT</w:t>
            </w:r>
            <w:r w:rsidR="008177BA" w:rsidRPr="004A215A">
              <w:rPr>
                <w:rFonts w:ascii="APTA Sans Regular" w:eastAsia="Calibri" w:hAnsi="APTA Sans Regular" w:cs="Arial"/>
                <w:b/>
                <w:iCs/>
                <w:sz w:val="24"/>
                <w:szCs w:val="24"/>
              </w:rPr>
              <w:t>EGIC PLAN UPDATE FOR TRACKING SHEET</w:t>
            </w:r>
          </w:p>
        </w:tc>
      </w:tr>
      <w:tr w:rsidR="00E10F73" w:rsidRPr="004A215A" w14:paraId="6575A6DF" w14:textId="77777777" w:rsidTr="004A215A">
        <w:trPr>
          <w:trHeight w:val="458"/>
        </w:trPr>
        <w:tc>
          <w:tcPr>
            <w:tcW w:w="3324" w:type="dxa"/>
            <w:shd w:val="clear" w:color="auto" w:fill="EEECE1" w:themeFill="background2"/>
            <w:vAlign w:val="center"/>
          </w:tcPr>
          <w:p w14:paraId="70AC8142" w14:textId="77777777" w:rsidR="00E10F73" w:rsidRPr="004A215A" w:rsidRDefault="008177BA" w:rsidP="008177BA">
            <w:pPr>
              <w:spacing w:line="267" w:lineRule="exact"/>
              <w:ind w:right="-50"/>
              <w:jc w:val="center"/>
              <w:rPr>
                <w:rFonts w:ascii="APTA Sans Regular" w:eastAsia="Calibri" w:hAnsi="APTA Sans Regular" w:cs="Arial"/>
                <w:iCs/>
                <w:sz w:val="24"/>
                <w:szCs w:val="20"/>
              </w:rPr>
            </w:pPr>
            <w:r w:rsidRPr="004A215A">
              <w:rPr>
                <w:rFonts w:ascii="APTA Sans Regular" w:eastAsia="Calibri" w:hAnsi="APTA Sans Regular" w:cs="Arial"/>
                <w:b/>
                <w:bCs/>
                <w:iCs/>
                <w:position w:val="1"/>
                <w:sz w:val="24"/>
                <w:szCs w:val="20"/>
              </w:rPr>
              <w:t>GOAL &amp; STRATEGY #</w:t>
            </w:r>
          </w:p>
        </w:tc>
        <w:tc>
          <w:tcPr>
            <w:tcW w:w="7994" w:type="dxa"/>
            <w:shd w:val="clear" w:color="auto" w:fill="EEECE1" w:themeFill="background2"/>
            <w:vAlign w:val="center"/>
          </w:tcPr>
          <w:p w14:paraId="24E7A36F" w14:textId="77777777" w:rsidR="00E10F73" w:rsidRPr="004A215A" w:rsidRDefault="008177BA" w:rsidP="008177BA">
            <w:pPr>
              <w:tabs>
                <w:tab w:val="left" w:pos="7060"/>
                <w:tab w:val="left" w:pos="9500"/>
              </w:tabs>
              <w:ind w:right="-50"/>
              <w:jc w:val="center"/>
              <w:rPr>
                <w:rFonts w:ascii="APTA Sans Regular" w:eastAsia="Calibri" w:hAnsi="APTA Sans Regular" w:cs="Arial"/>
                <w:iCs/>
                <w:sz w:val="24"/>
                <w:szCs w:val="20"/>
              </w:rPr>
            </w:pPr>
            <w:r w:rsidRPr="004A215A">
              <w:rPr>
                <w:rFonts w:ascii="APTA Sans Regular" w:eastAsia="Calibri" w:hAnsi="APTA Sans Regular" w:cs="Arial"/>
                <w:b/>
                <w:bCs/>
                <w:iCs/>
                <w:spacing w:val="-1"/>
                <w:position w:val="1"/>
                <w:sz w:val="24"/>
                <w:szCs w:val="20"/>
              </w:rPr>
              <w:t>UPDATE</w:t>
            </w:r>
          </w:p>
        </w:tc>
      </w:tr>
      <w:tr w:rsidR="00E10F73" w:rsidRPr="004A215A" w14:paraId="3835381F" w14:textId="77777777" w:rsidTr="004A215A">
        <w:trPr>
          <w:trHeight w:val="1007"/>
        </w:trPr>
        <w:tc>
          <w:tcPr>
            <w:tcW w:w="3324" w:type="dxa"/>
          </w:tcPr>
          <w:p w14:paraId="6D8FB923" w14:textId="77777777" w:rsidR="008C34B7" w:rsidRPr="004A215A" w:rsidRDefault="008C34B7" w:rsidP="008C34B7">
            <w:pPr>
              <w:rPr>
                <w:rFonts w:ascii="APTA Sans Regular" w:hAnsi="APTA Sans Regular"/>
                <w:sz w:val="20"/>
                <w:szCs w:val="16"/>
              </w:rPr>
            </w:pPr>
            <w:r w:rsidRPr="004A215A">
              <w:rPr>
                <w:rFonts w:ascii="APTA Sans Regular" w:hAnsi="APTA Sans Regular"/>
                <w:color w:val="000000"/>
                <w:sz w:val="20"/>
                <w:szCs w:val="16"/>
              </w:rPr>
              <w:t>Track Payment Practices From the Use of Telehealth in 2020 and 2021</w:t>
            </w:r>
          </w:p>
          <w:p w14:paraId="3DBE64C8" w14:textId="77777777" w:rsidR="00E10F73" w:rsidRPr="004A215A" w:rsidRDefault="00E10F73" w:rsidP="004F7153">
            <w:pPr>
              <w:tabs>
                <w:tab w:val="left" w:pos="7060"/>
                <w:tab w:val="left" w:pos="9500"/>
              </w:tabs>
              <w:ind w:right="-50"/>
              <w:rPr>
                <w:rFonts w:ascii="APTA Sans Regular" w:eastAsia="Calibri" w:hAnsi="APTA Sans Regular" w:cs="Arial"/>
                <w:iCs/>
                <w:sz w:val="20"/>
                <w:szCs w:val="16"/>
              </w:rPr>
            </w:pPr>
          </w:p>
        </w:tc>
        <w:tc>
          <w:tcPr>
            <w:tcW w:w="7994" w:type="dxa"/>
          </w:tcPr>
          <w:p w14:paraId="7BBA6157" w14:textId="6FC60E6A" w:rsidR="00E10F73" w:rsidRPr="004A215A" w:rsidRDefault="008C34B7" w:rsidP="004A215A">
            <w:pPr>
              <w:rPr>
                <w:rFonts w:ascii="APTA Sans Regular" w:eastAsia="Calibri" w:hAnsi="APTA Sans Regular" w:cs="Arial"/>
                <w:iCs/>
                <w:sz w:val="20"/>
                <w:szCs w:val="16"/>
              </w:rPr>
            </w:pPr>
            <w:r w:rsidRPr="004A215A">
              <w:rPr>
                <w:rFonts w:ascii="APTA Sans Regular" w:hAnsi="APTA Sans Regular"/>
                <w:color w:val="000000"/>
                <w:sz w:val="20"/>
                <w:szCs w:val="16"/>
                <w:shd w:val="clear" w:color="auto" w:fill="FFFFFF"/>
              </w:rPr>
              <w:t>Progress: To date these insurers provide coverage: Medicaid, UHC if file on 1500 form, Aetna, Cigna if file on 1500 form. Anthem communicated via email it will finalize telehealth policy for rehab this fall. Currently each honors parity of pay</w:t>
            </w:r>
            <w:r w:rsidR="004A215A">
              <w:rPr>
                <w:rFonts w:ascii="APTA Sans Regular" w:hAnsi="APTA Sans Regular"/>
                <w:color w:val="000000"/>
                <w:sz w:val="20"/>
                <w:szCs w:val="16"/>
                <w:shd w:val="clear" w:color="auto" w:fill="FFFFFF"/>
              </w:rPr>
              <w:t>.</w:t>
            </w:r>
          </w:p>
        </w:tc>
      </w:tr>
      <w:tr w:rsidR="00E10F73" w:rsidRPr="004A215A" w14:paraId="0CDD9251" w14:textId="77777777" w:rsidTr="004A215A">
        <w:trPr>
          <w:trHeight w:val="377"/>
        </w:trPr>
        <w:tc>
          <w:tcPr>
            <w:tcW w:w="3324" w:type="dxa"/>
          </w:tcPr>
          <w:p w14:paraId="3E7AC5B4" w14:textId="1C23E59B" w:rsidR="00E10F73" w:rsidRPr="004A215A" w:rsidRDefault="008C34B7" w:rsidP="004A215A">
            <w:pPr>
              <w:rPr>
                <w:rFonts w:ascii="APTA Sans Regular" w:hAnsi="APTA Sans Regular"/>
                <w:sz w:val="20"/>
                <w:szCs w:val="16"/>
              </w:rPr>
            </w:pPr>
            <w:r w:rsidRPr="004A215A">
              <w:rPr>
                <w:rFonts w:ascii="APTA Sans Regular" w:hAnsi="APTA Sans Regular"/>
                <w:color w:val="000000"/>
                <w:sz w:val="20"/>
                <w:szCs w:val="16"/>
                <w:shd w:val="clear" w:color="auto" w:fill="FFFFFF"/>
              </w:rPr>
              <w:t>Generate Language for Legislation That Will Promote Parity of Pay</w:t>
            </w:r>
          </w:p>
        </w:tc>
        <w:tc>
          <w:tcPr>
            <w:tcW w:w="7994" w:type="dxa"/>
          </w:tcPr>
          <w:p w14:paraId="06FF57F2" w14:textId="77777777" w:rsidR="00E10F73" w:rsidRPr="004A215A" w:rsidRDefault="008C34B7" w:rsidP="004F7153">
            <w:pPr>
              <w:tabs>
                <w:tab w:val="left" w:pos="7060"/>
                <w:tab w:val="left" w:pos="9500"/>
              </w:tabs>
              <w:ind w:right="-50"/>
              <w:rPr>
                <w:rFonts w:ascii="APTA Sans Regular" w:eastAsia="Calibri" w:hAnsi="APTA Sans Regular" w:cs="Arial"/>
                <w:iCs/>
                <w:sz w:val="20"/>
                <w:szCs w:val="16"/>
              </w:rPr>
            </w:pPr>
            <w:r w:rsidRPr="004A215A">
              <w:rPr>
                <w:rFonts w:ascii="APTA Sans Regular" w:eastAsia="Calibri" w:hAnsi="APTA Sans Regular" w:cs="Arial"/>
                <w:iCs/>
                <w:sz w:val="20"/>
                <w:szCs w:val="16"/>
              </w:rPr>
              <w:t>Not Met</w:t>
            </w:r>
          </w:p>
        </w:tc>
      </w:tr>
      <w:tr w:rsidR="00A943E7" w:rsidRPr="004A215A" w14:paraId="1EFE36F9" w14:textId="77777777" w:rsidTr="004A215A">
        <w:trPr>
          <w:trHeight w:val="353"/>
        </w:trPr>
        <w:tc>
          <w:tcPr>
            <w:tcW w:w="3324" w:type="dxa"/>
          </w:tcPr>
          <w:p w14:paraId="4335E780" w14:textId="282C30C5" w:rsidR="00A943E7" w:rsidRPr="004A215A" w:rsidRDefault="008C34B7" w:rsidP="004A215A">
            <w:pPr>
              <w:rPr>
                <w:rFonts w:ascii="APTA Sans Regular" w:hAnsi="APTA Sans Regular"/>
                <w:sz w:val="20"/>
                <w:szCs w:val="16"/>
              </w:rPr>
            </w:pPr>
            <w:r w:rsidRPr="004A215A">
              <w:rPr>
                <w:rFonts w:ascii="APTA Sans Regular" w:hAnsi="APTA Sans Regular"/>
                <w:color w:val="000000"/>
                <w:sz w:val="20"/>
                <w:szCs w:val="16"/>
                <w:shd w:val="clear" w:color="auto" w:fill="FFFFFF"/>
              </w:rPr>
              <w:t>Advocate for Payer Policies That Increase Direct Access to Physical Therapy Services</w:t>
            </w:r>
          </w:p>
        </w:tc>
        <w:tc>
          <w:tcPr>
            <w:tcW w:w="7994" w:type="dxa"/>
          </w:tcPr>
          <w:p w14:paraId="05FEE75B" w14:textId="77777777" w:rsidR="00A943E7" w:rsidRPr="004A215A" w:rsidRDefault="008C34B7" w:rsidP="004F7153">
            <w:pPr>
              <w:tabs>
                <w:tab w:val="left" w:pos="7060"/>
                <w:tab w:val="left" w:pos="9500"/>
              </w:tabs>
              <w:ind w:right="-50"/>
              <w:rPr>
                <w:rFonts w:ascii="APTA Sans Regular" w:eastAsia="Calibri" w:hAnsi="APTA Sans Regular" w:cs="Arial"/>
                <w:iCs/>
                <w:sz w:val="20"/>
                <w:szCs w:val="16"/>
              </w:rPr>
            </w:pPr>
            <w:r w:rsidRPr="004A215A">
              <w:rPr>
                <w:rFonts w:ascii="APTA Sans Regular" w:eastAsia="Calibri" w:hAnsi="APTA Sans Regular" w:cs="Arial"/>
                <w:iCs/>
                <w:sz w:val="20"/>
                <w:szCs w:val="16"/>
              </w:rPr>
              <w:t>Identified payer policies that do not permit DA</w:t>
            </w:r>
          </w:p>
        </w:tc>
      </w:tr>
      <w:tr w:rsidR="00A943E7" w:rsidRPr="004A215A" w14:paraId="3AAA6307" w14:textId="77777777" w:rsidTr="004A215A">
        <w:trPr>
          <w:trHeight w:val="353"/>
        </w:trPr>
        <w:tc>
          <w:tcPr>
            <w:tcW w:w="3324" w:type="dxa"/>
          </w:tcPr>
          <w:p w14:paraId="3746D3DC" w14:textId="4257B7A7" w:rsidR="00A943E7" w:rsidRPr="004A215A" w:rsidRDefault="008C34B7" w:rsidP="004A215A">
            <w:pPr>
              <w:rPr>
                <w:rFonts w:ascii="APTA Sans Regular" w:hAnsi="APTA Sans Regular"/>
                <w:sz w:val="20"/>
                <w:szCs w:val="16"/>
              </w:rPr>
            </w:pPr>
            <w:r w:rsidRPr="004A215A">
              <w:rPr>
                <w:rFonts w:ascii="APTA Sans Regular" w:hAnsi="APTA Sans Regular"/>
                <w:color w:val="000000"/>
                <w:sz w:val="20"/>
                <w:szCs w:val="16"/>
                <w:shd w:val="clear" w:color="auto" w:fill="FFFFFF"/>
              </w:rPr>
              <w:t>Provide Member Resources to Facilitate the Use of Direct Access via a “Direct Access Toolkit”</w:t>
            </w:r>
          </w:p>
        </w:tc>
        <w:tc>
          <w:tcPr>
            <w:tcW w:w="7994" w:type="dxa"/>
          </w:tcPr>
          <w:p w14:paraId="333A5EB0" w14:textId="77777777" w:rsidR="008C34B7" w:rsidRPr="004A215A" w:rsidRDefault="008C34B7" w:rsidP="008C34B7">
            <w:pPr>
              <w:rPr>
                <w:rFonts w:ascii="APTA Sans Regular" w:hAnsi="APTA Sans Regular"/>
                <w:sz w:val="20"/>
                <w:szCs w:val="16"/>
              </w:rPr>
            </w:pPr>
            <w:r w:rsidRPr="004A215A">
              <w:rPr>
                <w:rFonts w:ascii="APTA Sans Regular" w:hAnsi="APTA Sans Regular"/>
                <w:color w:val="000000"/>
                <w:sz w:val="20"/>
                <w:szCs w:val="16"/>
              </w:rPr>
              <w:t xml:space="preserve">Progress: Provided PR committee payer information and research regarding direct access. </w:t>
            </w:r>
          </w:p>
          <w:p w14:paraId="614F4F84" w14:textId="77777777" w:rsidR="00A943E7" w:rsidRPr="004A215A" w:rsidRDefault="00A943E7" w:rsidP="004F7153">
            <w:pPr>
              <w:tabs>
                <w:tab w:val="left" w:pos="7060"/>
                <w:tab w:val="left" w:pos="9500"/>
              </w:tabs>
              <w:ind w:right="-50"/>
              <w:rPr>
                <w:rFonts w:ascii="APTA Sans Regular" w:eastAsia="Calibri" w:hAnsi="APTA Sans Regular" w:cs="Arial"/>
                <w:iCs/>
                <w:sz w:val="20"/>
                <w:szCs w:val="16"/>
              </w:rPr>
            </w:pPr>
          </w:p>
        </w:tc>
      </w:tr>
      <w:tr w:rsidR="008177BA" w:rsidRPr="004A215A" w14:paraId="7FC10D89" w14:textId="77777777" w:rsidTr="004A215A">
        <w:trPr>
          <w:trHeight w:val="353"/>
        </w:trPr>
        <w:tc>
          <w:tcPr>
            <w:tcW w:w="3324" w:type="dxa"/>
          </w:tcPr>
          <w:p w14:paraId="38E2967D" w14:textId="3A2D6373" w:rsidR="008177BA" w:rsidRPr="004A215A" w:rsidRDefault="008C34B7" w:rsidP="004A215A">
            <w:pPr>
              <w:rPr>
                <w:rFonts w:ascii="APTA Sans Regular" w:hAnsi="APTA Sans Regular"/>
                <w:sz w:val="20"/>
                <w:szCs w:val="16"/>
              </w:rPr>
            </w:pPr>
            <w:r w:rsidRPr="004A215A">
              <w:rPr>
                <w:rFonts w:ascii="APTA Sans Regular" w:hAnsi="APTA Sans Regular"/>
                <w:color w:val="000000"/>
                <w:sz w:val="20"/>
                <w:szCs w:val="16"/>
                <w:shd w:val="clear" w:color="auto" w:fill="FFFFFF"/>
              </w:rPr>
              <w:t>Payment Webinars to Update Members on Hot Topics</w:t>
            </w:r>
          </w:p>
        </w:tc>
        <w:tc>
          <w:tcPr>
            <w:tcW w:w="7994" w:type="dxa"/>
          </w:tcPr>
          <w:p w14:paraId="67B40217" w14:textId="77777777" w:rsidR="008177BA" w:rsidRPr="004A215A" w:rsidRDefault="008C34B7" w:rsidP="004F7153">
            <w:pPr>
              <w:tabs>
                <w:tab w:val="left" w:pos="7060"/>
                <w:tab w:val="left" w:pos="9500"/>
              </w:tabs>
              <w:ind w:right="-50"/>
              <w:rPr>
                <w:rFonts w:ascii="APTA Sans Regular" w:eastAsia="Calibri" w:hAnsi="APTA Sans Regular" w:cs="Arial"/>
                <w:iCs/>
                <w:sz w:val="20"/>
                <w:szCs w:val="16"/>
              </w:rPr>
            </w:pPr>
            <w:r w:rsidRPr="004A215A">
              <w:rPr>
                <w:rFonts w:ascii="APTA Sans Regular" w:eastAsia="Calibri" w:hAnsi="APTA Sans Regular" w:cs="Arial"/>
                <w:iCs/>
                <w:sz w:val="20"/>
                <w:szCs w:val="16"/>
              </w:rPr>
              <w:t>Met for 2021: see below</w:t>
            </w:r>
          </w:p>
        </w:tc>
      </w:tr>
    </w:tbl>
    <w:p w14:paraId="2F3AEDD5" w14:textId="77777777" w:rsidR="00E10F73" w:rsidRPr="004A215A" w:rsidRDefault="00E10F73" w:rsidP="00252C34">
      <w:pPr>
        <w:tabs>
          <w:tab w:val="left" w:pos="6120"/>
        </w:tabs>
        <w:rPr>
          <w:rFonts w:ascii="APTA Sans Regular" w:eastAsia="Calibri" w:hAnsi="APTA Sans Regular" w:cs="Arial"/>
          <w:iCs/>
          <w:sz w:val="24"/>
          <w:szCs w:val="20"/>
        </w:rPr>
      </w:pPr>
    </w:p>
    <w:p w14:paraId="02C2C5DF" w14:textId="77777777" w:rsidR="008177BA" w:rsidRPr="004A215A" w:rsidRDefault="008177BA" w:rsidP="008177BA">
      <w:pPr>
        <w:tabs>
          <w:tab w:val="left" w:pos="6120"/>
        </w:tabs>
        <w:jc w:val="center"/>
        <w:rPr>
          <w:rFonts w:ascii="APTA Sans Regular" w:eastAsia="Calibri" w:hAnsi="APTA Sans Regular" w:cs="Arial"/>
          <w:b/>
          <w:iCs/>
          <w:sz w:val="24"/>
        </w:rPr>
      </w:pPr>
      <w:r w:rsidRPr="004A215A">
        <w:rPr>
          <w:rFonts w:ascii="APTA Sans Regular" w:eastAsia="Calibri" w:hAnsi="APTA Sans Regular" w:cs="Arial"/>
          <w:b/>
          <w:iCs/>
          <w:sz w:val="24"/>
        </w:rPr>
        <w:t>INCLUDE ADDITIONAL INFORMATION NOT RELATED TO THE STRATEGIC PLAN HERE</w:t>
      </w:r>
    </w:p>
    <w:p w14:paraId="052DA60D" w14:textId="77777777" w:rsidR="008177BA" w:rsidRPr="004A215A" w:rsidRDefault="008177BA" w:rsidP="00252C34">
      <w:pPr>
        <w:tabs>
          <w:tab w:val="left" w:pos="6120"/>
        </w:tabs>
        <w:rPr>
          <w:rFonts w:ascii="APTA Sans Regular" w:eastAsia="Calibri" w:hAnsi="APTA Sans Regular" w:cs="Arial"/>
          <w:i/>
          <w:iCs/>
          <w:sz w:val="24"/>
          <w:szCs w:val="20"/>
        </w:rPr>
      </w:pPr>
    </w:p>
    <w:p w14:paraId="4347F061" w14:textId="274E3801" w:rsidR="00350EDE" w:rsidRPr="004A215A" w:rsidRDefault="00350EDE" w:rsidP="00F45674">
      <w:pPr>
        <w:pStyle w:val="NormalWeb"/>
        <w:spacing w:beforeLines="0" w:afterLines="0"/>
        <w:jc w:val="center"/>
        <w:rPr>
          <w:rFonts w:ascii="APTA Sans Regular" w:hAnsi="APTA Sans Regular"/>
          <w:sz w:val="24"/>
        </w:rPr>
      </w:pPr>
      <w:r w:rsidRPr="004A215A">
        <w:rPr>
          <w:rFonts w:ascii="APTA Sans Regular" w:hAnsi="APTA Sans Regular"/>
          <w:b/>
          <w:bCs/>
          <w:color w:val="000000"/>
          <w:sz w:val="24"/>
          <w:szCs w:val="24"/>
        </w:rPr>
        <w:t>Practice and Payment Specialist Principal Functions Description</w:t>
      </w:r>
    </w:p>
    <w:p w14:paraId="39DD97CA" w14:textId="77777777" w:rsidR="00350EDE" w:rsidRPr="004A215A" w:rsidRDefault="00350EDE" w:rsidP="00350EDE">
      <w:pPr>
        <w:rPr>
          <w:rFonts w:ascii="APTA Sans Regular" w:hAnsi="APTA Sans Regular"/>
          <w:sz w:val="24"/>
        </w:rPr>
      </w:pPr>
    </w:p>
    <w:tbl>
      <w:tblPr>
        <w:tblW w:w="11340" w:type="dxa"/>
        <w:tblInd w:w="190" w:type="dxa"/>
        <w:tblCellMar>
          <w:top w:w="15" w:type="dxa"/>
          <w:left w:w="15" w:type="dxa"/>
          <w:bottom w:w="15" w:type="dxa"/>
          <w:right w:w="15" w:type="dxa"/>
        </w:tblCellMar>
        <w:tblLook w:val="0000" w:firstRow="0" w:lastRow="0" w:firstColumn="0" w:lastColumn="0" w:noHBand="0" w:noVBand="0"/>
      </w:tblPr>
      <w:tblGrid>
        <w:gridCol w:w="3330"/>
        <w:gridCol w:w="8010"/>
      </w:tblGrid>
      <w:tr w:rsidR="00350EDE" w:rsidRPr="004A215A" w14:paraId="11E88609" w14:textId="77777777" w:rsidTr="004A215A">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4F3C8" w14:textId="77777777" w:rsidR="00350EDE" w:rsidRPr="004A215A" w:rsidRDefault="00350EDE">
            <w:pPr>
              <w:pStyle w:val="NormalWeb"/>
              <w:spacing w:beforeLines="0" w:afterLines="0" w:line="0" w:lineRule="atLeast"/>
              <w:rPr>
                <w:rFonts w:ascii="APTA Sans Regular" w:hAnsi="APTA Sans Regular"/>
                <w:sz w:val="24"/>
              </w:rPr>
            </w:pPr>
            <w:r w:rsidRPr="004A215A">
              <w:rPr>
                <w:rFonts w:ascii="APTA Sans Regular" w:hAnsi="APTA Sans Regular"/>
                <w:b/>
                <w:bCs/>
                <w:color w:val="000000"/>
                <w:sz w:val="24"/>
                <w:szCs w:val="24"/>
              </w:rPr>
              <w:t>Objectives</w:t>
            </w:r>
          </w:p>
        </w:tc>
        <w:tc>
          <w:tcPr>
            <w:tcW w:w="8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8F981" w14:textId="77777777" w:rsidR="00350EDE" w:rsidRPr="004A215A" w:rsidRDefault="00350EDE">
            <w:pPr>
              <w:pStyle w:val="NormalWeb"/>
              <w:spacing w:beforeLines="0" w:afterLines="0" w:line="0" w:lineRule="atLeast"/>
              <w:ind w:left="360" w:hanging="360"/>
              <w:rPr>
                <w:rFonts w:ascii="APTA Sans Regular" w:hAnsi="APTA Sans Regular"/>
                <w:sz w:val="24"/>
              </w:rPr>
            </w:pPr>
            <w:r w:rsidRPr="004A215A">
              <w:rPr>
                <w:rFonts w:ascii="APTA Sans Regular" w:hAnsi="APTA Sans Regular"/>
                <w:b/>
                <w:bCs/>
                <w:color w:val="000000"/>
                <w:sz w:val="24"/>
                <w:szCs w:val="24"/>
              </w:rPr>
              <w:t>Actions</w:t>
            </w:r>
          </w:p>
        </w:tc>
      </w:tr>
      <w:tr w:rsidR="00350EDE" w:rsidRPr="004A215A" w14:paraId="3470DA58" w14:textId="77777777" w:rsidTr="004A215A">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AB547" w14:textId="77777777" w:rsidR="00350EDE" w:rsidRPr="004A215A" w:rsidRDefault="00350EDE">
            <w:pPr>
              <w:pStyle w:val="NormalWeb"/>
              <w:spacing w:beforeLines="0" w:afterLines="0" w:line="0" w:lineRule="atLeast"/>
              <w:rPr>
                <w:rFonts w:ascii="APTA Sans Regular" w:hAnsi="APTA Sans Regular"/>
              </w:rPr>
            </w:pPr>
            <w:r w:rsidRPr="004A215A">
              <w:rPr>
                <w:rFonts w:ascii="APTA Sans Regular" w:hAnsi="APTA Sans Regular"/>
                <w:b/>
                <w:bCs/>
                <w:color w:val="000000"/>
              </w:rPr>
              <w:t>Serve as a resource to the APTA Indiana membership on practice and payment issues</w:t>
            </w:r>
          </w:p>
        </w:tc>
        <w:tc>
          <w:tcPr>
            <w:tcW w:w="8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92C80" w14:textId="3C888F61" w:rsidR="00350EDE" w:rsidRPr="004A215A" w:rsidRDefault="00350EDE">
            <w:pPr>
              <w:pStyle w:val="NormalWeb"/>
              <w:numPr>
                <w:ilvl w:val="0"/>
                <w:numId w:val="3"/>
              </w:numPr>
              <w:spacing w:beforeLines="0" w:afterLines="0"/>
              <w:textAlignment w:val="baseline"/>
              <w:rPr>
                <w:rFonts w:ascii="APTA Sans Regular" w:hAnsi="APTA Sans Regular"/>
                <w:color w:val="000000"/>
              </w:rPr>
            </w:pPr>
            <w:r w:rsidRPr="004A215A">
              <w:rPr>
                <w:rFonts w:ascii="APTA Sans Regular" w:hAnsi="APTA Sans Regular"/>
                <w:color w:val="000000"/>
              </w:rPr>
              <w:t xml:space="preserve">Addressed 125 practice and payment questions/issues </w:t>
            </w:r>
            <w:r w:rsidR="004A215A">
              <w:rPr>
                <w:rFonts w:ascii="APTA Sans Regular" w:hAnsi="APTA Sans Regular"/>
                <w:color w:val="000000"/>
              </w:rPr>
              <w:t xml:space="preserve">from membership </w:t>
            </w:r>
            <w:r w:rsidRPr="004A215A">
              <w:rPr>
                <w:rFonts w:ascii="APTA Sans Regular" w:hAnsi="APTA Sans Regular"/>
                <w:color w:val="000000"/>
              </w:rPr>
              <w:t>in a timely manner over past year.</w:t>
            </w:r>
          </w:p>
          <w:p w14:paraId="32ECFDD2" w14:textId="77777777" w:rsidR="00350EDE" w:rsidRPr="004A215A" w:rsidRDefault="00350EDE">
            <w:pPr>
              <w:pStyle w:val="NormalWeb"/>
              <w:numPr>
                <w:ilvl w:val="0"/>
                <w:numId w:val="3"/>
              </w:numPr>
              <w:spacing w:beforeLines="0" w:afterLines="0"/>
              <w:ind w:right="-40"/>
              <w:textAlignment w:val="baseline"/>
              <w:rPr>
                <w:rFonts w:ascii="APTA Sans Regular" w:hAnsi="APTA Sans Regular"/>
                <w:color w:val="000000"/>
              </w:rPr>
            </w:pPr>
            <w:r w:rsidRPr="004A215A">
              <w:rPr>
                <w:rFonts w:ascii="APTA Sans Regular" w:hAnsi="APTA Sans Regular"/>
                <w:color w:val="000000"/>
              </w:rPr>
              <w:t>Sent out regular newsletter with payer and practice updates. </w:t>
            </w:r>
          </w:p>
          <w:p w14:paraId="48D23A87" w14:textId="77777777" w:rsidR="00350EDE" w:rsidRPr="004A215A" w:rsidRDefault="00350EDE">
            <w:pPr>
              <w:pStyle w:val="NormalWeb"/>
              <w:numPr>
                <w:ilvl w:val="0"/>
                <w:numId w:val="3"/>
              </w:numPr>
              <w:spacing w:beforeLines="0" w:afterLines="0"/>
              <w:ind w:right="-40"/>
              <w:textAlignment w:val="baseline"/>
              <w:rPr>
                <w:rFonts w:ascii="APTA Sans Regular" w:hAnsi="APTA Sans Regular"/>
                <w:color w:val="000000"/>
              </w:rPr>
            </w:pPr>
            <w:r w:rsidRPr="004A215A">
              <w:rPr>
                <w:rFonts w:ascii="APTA Sans Regular" w:hAnsi="APTA Sans Regular"/>
                <w:color w:val="000000"/>
              </w:rPr>
              <w:t>Archived newsletters on Practice and Payment webpage.</w:t>
            </w:r>
          </w:p>
          <w:p w14:paraId="441C33B2" w14:textId="5DF14DE9" w:rsidR="00350EDE" w:rsidRPr="004A215A" w:rsidRDefault="00350EDE">
            <w:pPr>
              <w:pStyle w:val="NormalWeb"/>
              <w:numPr>
                <w:ilvl w:val="0"/>
                <w:numId w:val="3"/>
              </w:numPr>
              <w:spacing w:beforeLines="0" w:afterLines="0"/>
              <w:ind w:right="-40"/>
              <w:textAlignment w:val="baseline"/>
              <w:rPr>
                <w:rFonts w:ascii="APTA Sans Regular" w:hAnsi="APTA Sans Regular"/>
                <w:color w:val="000000"/>
              </w:rPr>
            </w:pPr>
            <w:r w:rsidRPr="004A215A">
              <w:rPr>
                <w:rFonts w:ascii="APTA Sans Regular" w:hAnsi="APTA Sans Regular"/>
                <w:color w:val="000000"/>
              </w:rPr>
              <w:t>Periodically post on social media relevant practice and payment news and advocacy needs</w:t>
            </w:r>
            <w:r w:rsidR="004A215A">
              <w:rPr>
                <w:rFonts w:ascii="APTA Sans Regular" w:hAnsi="APTA Sans Regular"/>
                <w:color w:val="000000"/>
              </w:rPr>
              <w:t>.</w:t>
            </w:r>
          </w:p>
          <w:p w14:paraId="08F807AA" w14:textId="0D46BD0A" w:rsidR="00350EDE" w:rsidRPr="004A215A" w:rsidRDefault="00350EDE">
            <w:pPr>
              <w:pStyle w:val="NormalWeb"/>
              <w:numPr>
                <w:ilvl w:val="0"/>
                <w:numId w:val="3"/>
              </w:numPr>
              <w:spacing w:beforeLines="0" w:afterLines="0"/>
              <w:textAlignment w:val="baseline"/>
              <w:rPr>
                <w:rFonts w:ascii="APTA Sans Regular" w:hAnsi="APTA Sans Regular"/>
                <w:color w:val="000000"/>
              </w:rPr>
            </w:pPr>
            <w:r w:rsidRPr="004A215A">
              <w:rPr>
                <w:rFonts w:ascii="APTA Sans Regular" w:hAnsi="APTA Sans Regular"/>
                <w:color w:val="000000"/>
              </w:rPr>
              <w:t>Updated Practice and Payment webpage</w:t>
            </w:r>
            <w:r w:rsidR="004A215A">
              <w:rPr>
                <w:rFonts w:ascii="APTA Sans Regular" w:hAnsi="APTA Sans Regular"/>
                <w:color w:val="000000"/>
              </w:rPr>
              <w:t>.</w:t>
            </w:r>
          </w:p>
          <w:p w14:paraId="2E4AA9A0" w14:textId="77777777" w:rsidR="00350EDE" w:rsidRPr="004A215A" w:rsidRDefault="008C34B7">
            <w:pPr>
              <w:pStyle w:val="NormalWeb"/>
              <w:numPr>
                <w:ilvl w:val="0"/>
                <w:numId w:val="3"/>
              </w:numPr>
              <w:spacing w:beforeLines="0" w:afterLines="0"/>
              <w:textAlignment w:val="baseline"/>
              <w:rPr>
                <w:rFonts w:ascii="APTA Sans Regular" w:hAnsi="APTA Sans Regular"/>
                <w:color w:val="000000"/>
              </w:rPr>
            </w:pPr>
            <w:r w:rsidRPr="004A215A">
              <w:rPr>
                <w:rFonts w:ascii="APTA Sans Regular" w:hAnsi="APTA Sans Regular"/>
                <w:color w:val="000000"/>
              </w:rPr>
              <w:t xml:space="preserve">Hosted </w:t>
            </w:r>
            <w:r w:rsidR="00350EDE" w:rsidRPr="004A215A">
              <w:rPr>
                <w:rFonts w:ascii="APTA Sans Regular" w:hAnsi="APTA Sans Regular"/>
                <w:color w:val="000000"/>
              </w:rPr>
              <w:t>3 webinars: 1/27/21 on 2021 MPFS changes and optimizing reimbursement, 6/23/21 on direct to employer contracting/employer needs, 3/3 WPS Defending the Documentation.</w:t>
            </w:r>
          </w:p>
          <w:p w14:paraId="015A20B1" w14:textId="77777777" w:rsidR="00350EDE" w:rsidRPr="004A215A" w:rsidRDefault="00350EDE">
            <w:pPr>
              <w:pStyle w:val="NormalWeb"/>
              <w:numPr>
                <w:ilvl w:val="0"/>
                <w:numId w:val="3"/>
              </w:numPr>
              <w:spacing w:beforeLines="0" w:afterLines="0"/>
              <w:textAlignment w:val="baseline"/>
              <w:rPr>
                <w:rFonts w:ascii="APTA Sans Regular" w:hAnsi="APTA Sans Regular"/>
                <w:color w:val="000000"/>
              </w:rPr>
            </w:pPr>
            <w:r w:rsidRPr="004A215A">
              <w:rPr>
                <w:rFonts w:ascii="APTA Sans Regular" w:hAnsi="APTA Sans Regular"/>
                <w:color w:val="000000"/>
              </w:rPr>
              <w:t>Updated membership on AIM advocacy efforts and developed a new survey.</w:t>
            </w:r>
          </w:p>
          <w:p w14:paraId="43E49D3C" w14:textId="53EC18A1" w:rsidR="00350EDE" w:rsidRPr="004A215A" w:rsidRDefault="00350EDE" w:rsidP="004A215A">
            <w:pPr>
              <w:pStyle w:val="NormalWeb"/>
              <w:numPr>
                <w:ilvl w:val="0"/>
                <w:numId w:val="3"/>
              </w:numPr>
              <w:spacing w:beforeLines="0" w:afterLines="0"/>
              <w:textAlignment w:val="baseline"/>
              <w:rPr>
                <w:rFonts w:ascii="APTA Sans Regular" w:hAnsi="APTA Sans Regular"/>
                <w:color w:val="000000"/>
              </w:rPr>
            </w:pPr>
            <w:r w:rsidRPr="004A215A">
              <w:rPr>
                <w:rFonts w:ascii="APTA Sans Regular" w:hAnsi="APTA Sans Regular"/>
                <w:color w:val="000000"/>
              </w:rPr>
              <w:t>Participated at IN legislative committee meeting informing committee of issues related to UR/UM companies and other state legislative actions.</w:t>
            </w:r>
          </w:p>
        </w:tc>
      </w:tr>
      <w:tr w:rsidR="00350EDE" w:rsidRPr="004A215A" w14:paraId="5E153460" w14:textId="77777777" w:rsidTr="004A215A">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529BF" w14:textId="77777777" w:rsidR="00350EDE" w:rsidRPr="004A215A" w:rsidRDefault="00350EDE">
            <w:pPr>
              <w:pStyle w:val="NormalWeb"/>
              <w:spacing w:beforeLines="0" w:afterLines="0" w:line="0" w:lineRule="atLeast"/>
              <w:rPr>
                <w:rFonts w:ascii="APTA Sans Regular" w:hAnsi="APTA Sans Regular"/>
              </w:rPr>
            </w:pPr>
            <w:r w:rsidRPr="004A215A">
              <w:rPr>
                <w:rFonts w:ascii="APTA Sans Regular" w:hAnsi="APTA Sans Regular"/>
                <w:b/>
                <w:bCs/>
                <w:color w:val="000000"/>
              </w:rPr>
              <w:t>Establishes working relationships with payer contacts</w:t>
            </w:r>
          </w:p>
        </w:tc>
        <w:tc>
          <w:tcPr>
            <w:tcW w:w="8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F8509" w14:textId="77777777" w:rsidR="00350EDE" w:rsidRPr="004A215A" w:rsidRDefault="00350EDE">
            <w:pPr>
              <w:pStyle w:val="NormalWeb"/>
              <w:numPr>
                <w:ilvl w:val="0"/>
                <w:numId w:val="4"/>
              </w:numPr>
              <w:spacing w:beforeLines="0" w:afterLines="0"/>
              <w:textAlignment w:val="baseline"/>
              <w:rPr>
                <w:rFonts w:ascii="APTA Sans Regular" w:hAnsi="APTA Sans Regular"/>
                <w:color w:val="000000"/>
              </w:rPr>
            </w:pPr>
            <w:r w:rsidRPr="004A215A">
              <w:rPr>
                <w:rFonts w:ascii="APTA Sans Regular" w:hAnsi="APTA Sans Regular"/>
                <w:color w:val="000000"/>
              </w:rPr>
              <w:t>Met with Anthem/AIM in June and had regular contact with this payer.</w:t>
            </w:r>
          </w:p>
          <w:p w14:paraId="412FA5C0" w14:textId="03E77D2C" w:rsidR="00350EDE" w:rsidRPr="004A215A" w:rsidRDefault="00350EDE">
            <w:pPr>
              <w:pStyle w:val="NormalWeb"/>
              <w:numPr>
                <w:ilvl w:val="0"/>
                <w:numId w:val="4"/>
              </w:numPr>
              <w:spacing w:beforeLines="0" w:afterLines="0"/>
              <w:textAlignment w:val="baseline"/>
              <w:rPr>
                <w:rFonts w:ascii="APTA Sans Regular" w:hAnsi="APTA Sans Regular"/>
                <w:color w:val="000000"/>
              </w:rPr>
            </w:pPr>
            <w:r w:rsidRPr="004A215A">
              <w:rPr>
                <w:rFonts w:ascii="APTA Sans Regular" w:hAnsi="APTA Sans Regular"/>
                <w:color w:val="000000"/>
              </w:rPr>
              <w:t>Attended Anthem Site of Service webinar July 2</w:t>
            </w:r>
            <w:r w:rsidR="004A215A">
              <w:rPr>
                <w:rFonts w:ascii="APTA Sans Regular" w:hAnsi="APTA Sans Regular"/>
                <w:color w:val="000000"/>
              </w:rPr>
              <w:t>7.</w:t>
            </w:r>
          </w:p>
          <w:p w14:paraId="5BF69DC6" w14:textId="77777777" w:rsidR="00350EDE" w:rsidRPr="004A215A" w:rsidRDefault="00350EDE">
            <w:pPr>
              <w:pStyle w:val="NormalWeb"/>
              <w:numPr>
                <w:ilvl w:val="0"/>
                <w:numId w:val="4"/>
              </w:numPr>
              <w:spacing w:beforeLines="0" w:afterLines="0"/>
              <w:textAlignment w:val="baseline"/>
              <w:rPr>
                <w:rFonts w:ascii="APTA Sans Regular" w:hAnsi="APTA Sans Regular"/>
                <w:color w:val="000000"/>
              </w:rPr>
            </w:pPr>
            <w:r w:rsidRPr="004A215A">
              <w:rPr>
                <w:rFonts w:ascii="APTA Sans Regular" w:hAnsi="APTA Sans Regular"/>
                <w:color w:val="000000"/>
              </w:rPr>
              <w:t xml:space="preserve">Attended every other month meetings with APTA and other chapter </w:t>
            </w:r>
            <w:r w:rsidRPr="004A215A">
              <w:rPr>
                <w:rFonts w:ascii="APTA Sans Regular" w:hAnsi="APTA Sans Regular"/>
                <w:color w:val="000000"/>
              </w:rPr>
              <w:lastRenderedPageBreak/>
              <w:t xml:space="preserve">chairs to address concerns with AIM/Anthem. </w:t>
            </w:r>
          </w:p>
          <w:p w14:paraId="1F0FABC5" w14:textId="77777777" w:rsidR="00350EDE" w:rsidRPr="004A215A" w:rsidRDefault="00350EDE">
            <w:pPr>
              <w:pStyle w:val="NormalWeb"/>
              <w:numPr>
                <w:ilvl w:val="0"/>
                <w:numId w:val="4"/>
              </w:numPr>
              <w:spacing w:beforeLines="0" w:afterLines="0"/>
              <w:textAlignment w:val="baseline"/>
              <w:rPr>
                <w:rFonts w:ascii="APTA Sans Regular" w:hAnsi="APTA Sans Regular"/>
                <w:color w:val="000000"/>
              </w:rPr>
            </w:pPr>
            <w:r w:rsidRPr="004A215A">
              <w:rPr>
                <w:rFonts w:ascii="APTA Sans Regular" w:hAnsi="APTA Sans Regular"/>
                <w:color w:val="000000"/>
              </w:rPr>
              <w:t xml:space="preserve">Surveyed members in Feb/March regarding AIM issues and shared results with </w:t>
            </w:r>
            <w:r w:rsidR="00EA1D69" w:rsidRPr="004A215A">
              <w:rPr>
                <w:rFonts w:ascii="APTA Sans Regular" w:hAnsi="APTA Sans Regular"/>
                <w:color w:val="000000"/>
              </w:rPr>
              <w:t xml:space="preserve">members, </w:t>
            </w:r>
            <w:r w:rsidRPr="004A215A">
              <w:rPr>
                <w:rFonts w:ascii="APTA Sans Regular" w:hAnsi="APTA Sans Regular"/>
                <w:color w:val="000000"/>
              </w:rPr>
              <w:t>IN Medicaid and Anthem Medicaid March/April 2021.</w:t>
            </w:r>
          </w:p>
          <w:p w14:paraId="373D5B31" w14:textId="77777777" w:rsidR="00350EDE" w:rsidRPr="004A215A" w:rsidRDefault="00350EDE">
            <w:pPr>
              <w:pStyle w:val="NormalWeb"/>
              <w:numPr>
                <w:ilvl w:val="0"/>
                <w:numId w:val="4"/>
              </w:numPr>
              <w:spacing w:beforeLines="0" w:afterLines="0"/>
              <w:textAlignment w:val="baseline"/>
              <w:rPr>
                <w:rFonts w:ascii="APTA Sans Regular" w:hAnsi="APTA Sans Regular"/>
                <w:color w:val="000000"/>
              </w:rPr>
            </w:pPr>
            <w:r w:rsidRPr="004A215A">
              <w:rPr>
                <w:rFonts w:ascii="APTA Sans Regular" w:hAnsi="APTA Sans Regular"/>
                <w:color w:val="000000"/>
              </w:rPr>
              <w:t>Contacted IN Medicaid regularly to address member questions and communicate ongoing issues with Anthem IN. </w:t>
            </w:r>
          </w:p>
          <w:p w14:paraId="47E02A3C" w14:textId="77777777" w:rsidR="00350EDE" w:rsidRPr="004A215A" w:rsidRDefault="00350EDE">
            <w:pPr>
              <w:pStyle w:val="NormalWeb"/>
              <w:numPr>
                <w:ilvl w:val="0"/>
                <w:numId w:val="4"/>
              </w:numPr>
              <w:spacing w:beforeLines="0" w:afterLines="0"/>
              <w:textAlignment w:val="baseline"/>
              <w:rPr>
                <w:rFonts w:ascii="APTA Sans Regular" w:hAnsi="APTA Sans Regular"/>
                <w:color w:val="000000"/>
              </w:rPr>
            </w:pPr>
            <w:r w:rsidRPr="004A215A">
              <w:rPr>
                <w:rFonts w:ascii="APTA Sans Regular" w:hAnsi="APTA Sans Regular"/>
                <w:color w:val="000000"/>
              </w:rPr>
              <w:t>Attended IHCP Road Show in spring 2021 and Fall 2021 IHCP workshop.</w:t>
            </w:r>
          </w:p>
          <w:p w14:paraId="7DC12BEA" w14:textId="77777777" w:rsidR="00350EDE" w:rsidRPr="004A215A" w:rsidRDefault="00350EDE">
            <w:pPr>
              <w:pStyle w:val="NormalWeb"/>
              <w:numPr>
                <w:ilvl w:val="0"/>
                <w:numId w:val="4"/>
              </w:numPr>
              <w:spacing w:beforeLines="0" w:afterLines="0"/>
              <w:textAlignment w:val="baseline"/>
              <w:rPr>
                <w:rFonts w:ascii="APTA Sans Regular" w:hAnsi="APTA Sans Regular"/>
                <w:color w:val="000000"/>
              </w:rPr>
            </w:pPr>
            <w:r w:rsidRPr="004A215A">
              <w:rPr>
                <w:rFonts w:ascii="APTA Sans Regular" w:hAnsi="APTA Sans Regular"/>
                <w:color w:val="000000"/>
              </w:rPr>
              <w:t>Continued to establish and strengthen connections with the provider relations employees for Medicaid, Anthem Medicaid, Anthem commercial, AIM and WPS.</w:t>
            </w:r>
          </w:p>
          <w:p w14:paraId="76BEB454" w14:textId="77777777" w:rsidR="00350EDE" w:rsidRPr="004A215A" w:rsidRDefault="00350EDE">
            <w:pPr>
              <w:pStyle w:val="NormalWeb"/>
              <w:numPr>
                <w:ilvl w:val="0"/>
                <w:numId w:val="4"/>
              </w:numPr>
              <w:spacing w:beforeLines="0" w:afterLines="0"/>
              <w:textAlignment w:val="baseline"/>
              <w:rPr>
                <w:rFonts w:ascii="APTA Sans Regular" w:hAnsi="APTA Sans Regular"/>
                <w:color w:val="000000"/>
              </w:rPr>
            </w:pPr>
            <w:r w:rsidRPr="004A215A">
              <w:rPr>
                <w:rFonts w:ascii="APTA Sans Regular" w:hAnsi="APTA Sans Regular"/>
                <w:color w:val="000000"/>
              </w:rPr>
              <w:t>Established relationship with Employer Forum of Indiana with goal of having voice to employers about value of PT. Attended member meetings.</w:t>
            </w:r>
          </w:p>
          <w:p w14:paraId="0D18F254" w14:textId="77777777" w:rsidR="00350EDE" w:rsidRPr="004A215A" w:rsidRDefault="00350EDE">
            <w:pPr>
              <w:pStyle w:val="NormalWeb"/>
              <w:numPr>
                <w:ilvl w:val="0"/>
                <w:numId w:val="4"/>
              </w:numPr>
              <w:spacing w:beforeLines="0" w:afterLines="0"/>
              <w:textAlignment w:val="baseline"/>
              <w:rPr>
                <w:rFonts w:ascii="APTA Sans Regular" w:hAnsi="APTA Sans Regular"/>
                <w:color w:val="000000"/>
              </w:rPr>
            </w:pPr>
            <w:r w:rsidRPr="004A215A">
              <w:rPr>
                <w:rFonts w:ascii="APTA Sans Regular" w:hAnsi="APTA Sans Regular"/>
                <w:color w:val="000000"/>
              </w:rPr>
              <w:t>Attended IBJ Power Breakfast Series for Health Care/Benefits 9/2021.</w:t>
            </w:r>
          </w:p>
          <w:p w14:paraId="11154514" w14:textId="77777777" w:rsidR="00350EDE" w:rsidRPr="004A215A" w:rsidRDefault="00350EDE">
            <w:pPr>
              <w:pStyle w:val="NormalWeb"/>
              <w:numPr>
                <w:ilvl w:val="0"/>
                <w:numId w:val="4"/>
              </w:numPr>
              <w:spacing w:beforeLines="0" w:afterLines="0"/>
              <w:textAlignment w:val="baseline"/>
              <w:rPr>
                <w:rFonts w:ascii="APTA Sans Regular" w:hAnsi="APTA Sans Regular"/>
                <w:color w:val="000000"/>
              </w:rPr>
            </w:pPr>
            <w:r w:rsidRPr="004A215A">
              <w:rPr>
                <w:rFonts w:ascii="APTA Sans Regular" w:hAnsi="APTA Sans Regular"/>
                <w:color w:val="000000"/>
              </w:rPr>
              <w:t>Established relationship with local benefit advisor.</w:t>
            </w:r>
          </w:p>
          <w:p w14:paraId="7807CB75" w14:textId="7A4D0E30" w:rsidR="00350EDE" w:rsidRPr="004A215A" w:rsidRDefault="00350EDE" w:rsidP="00EA1D69">
            <w:pPr>
              <w:pStyle w:val="NormalWeb"/>
              <w:numPr>
                <w:ilvl w:val="0"/>
                <w:numId w:val="4"/>
              </w:numPr>
              <w:spacing w:beforeLines="0" w:afterLines="0" w:line="0" w:lineRule="atLeast"/>
              <w:textAlignment w:val="baseline"/>
              <w:rPr>
                <w:rFonts w:ascii="APTA Sans Regular" w:hAnsi="APTA Sans Regular"/>
                <w:color w:val="000000"/>
              </w:rPr>
            </w:pPr>
            <w:r w:rsidRPr="004A215A">
              <w:rPr>
                <w:rFonts w:ascii="APTA Sans Regular" w:hAnsi="APTA Sans Regular"/>
                <w:color w:val="000000"/>
              </w:rPr>
              <w:t>Introduced APTA</w:t>
            </w:r>
            <w:r w:rsidR="00EA1D69" w:rsidRPr="004A215A">
              <w:rPr>
                <w:rFonts w:ascii="APTA Sans Regular" w:hAnsi="APTA Sans Regular"/>
                <w:color w:val="000000"/>
              </w:rPr>
              <w:t xml:space="preserve"> leaders </w:t>
            </w:r>
            <w:r w:rsidRPr="004A215A">
              <w:rPr>
                <w:rFonts w:ascii="APTA Sans Regular" w:hAnsi="APTA Sans Regular"/>
                <w:color w:val="000000"/>
              </w:rPr>
              <w:t>to Vital Incite President, Mary Delaney, to assist with the webinar that was delivered to Vital Incite employers and benefit advisors 8/24/21 on value of early PT on reducing MSK spend.</w:t>
            </w:r>
          </w:p>
        </w:tc>
      </w:tr>
      <w:tr w:rsidR="00350EDE" w:rsidRPr="004A215A" w14:paraId="594FAD3A" w14:textId="77777777" w:rsidTr="004A215A">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71DDD" w14:textId="77777777" w:rsidR="00350EDE" w:rsidRPr="004A215A" w:rsidRDefault="00350EDE">
            <w:pPr>
              <w:pStyle w:val="NormalWeb"/>
              <w:spacing w:beforeLines="0" w:afterLines="0" w:line="0" w:lineRule="atLeast"/>
              <w:rPr>
                <w:rFonts w:ascii="APTA Sans Regular" w:hAnsi="APTA Sans Regular"/>
              </w:rPr>
            </w:pPr>
            <w:r w:rsidRPr="004A215A">
              <w:rPr>
                <w:rFonts w:ascii="APTA Sans Regular" w:hAnsi="APTA Sans Regular"/>
                <w:b/>
                <w:bCs/>
                <w:color w:val="000000"/>
              </w:rPr>
              <w:lastRenderedPageBreak/>
              <w:t>Communicates with APTA Indiana Board of Directors</w:t>
            </w:r>
          </w:p>
        </w:tc>
        <w:tc>
          <w:tcPr>
            <w:tcW w:w="8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1A311" w14:textId="77777777" w:rsidR="00350EDE" w:rsidRPr="004A215A" w:rsidRDefault="00350EDE">
            <w:pPr>
              <w:pStyle w:val="NormalWeb"/>
              <w:numPr>
                <w:ilvl w:val="0"/>
                <w:numId w:val="5"/>
              </w:numPr>
              <w:spacing w:beforeLines="0" w:afterLines="0"/>
              <w:textAlignment w:val="baseline"/>
              <w:rPr>
                <w:rFonts w:ascii="APTA Sans Regular" w:hAnsi="APTA Sans Regular"/>
                <w:color w:val="000000"/>
              </w:rPr>
            </w:pPr>
            <w:r w:rsidRPr="004A215A">
              <w:rPr>
                <w:rFonts w:ascii="APTA Sans Regular" w:hAnsi="APTA Sans Regular"/>
                <w:color w:val="000000"/>
              </w:rPr>
              <w:t>Provided written reports before all APTA IN Board meetings.</w:t>
            </w:r>
          </w:p>
          <w:p w14:paraId="7E299FB5" w14:textId="77777777" w:rsidR="00350EDE" w:rsidRPr="004A215A" w:rsidRDefault="00350EDE">
            <w:pPr>
              <w:pStyle w:val="NormalWeb"/>
              <w:numPr>
                <w:ilvl w:val="0"/>
                <w:numId w:val="5"/>
              </w:numPr>
              <w:spacing w:beforeLines="0" w:afterLines="0"/>
              <w:textAlignment w:val="baseline"/>
              <w:rPr>
                <w:rFonts w:ascii="APTA Sans Regular" w:hAnsi="APTA Sans Regular"/>
                <w:color w:val="000000"/>
              </w:rPr>
            </w:pPr>
            <w:r w:rsidRPr="004A215A">
              <w:rPr>
                <w:rFonts w:ascii="APTA Sans Regular" w:hAnsi="APTA Sans Regular"/>
                <w:color w:val="000000"/>
              </w:rPr>
              <w:t>Participated in the strategic planning meetings over the end of 2020 and first half of 2021. </w:t>
            </w:r>
          </w:p>
          <w:p w14:paraId="1DE0EF79" w14:textId="77777777" w:rsidR="00350EDE" w:rsidRPr="004A215A" w:rsidRDefault="00350EDE">
            <w:pPr>
              <w:pStyle w:val="NormalWeb"/>
              <w:numPr>
                <w:ilvl w:val="0"/>
                <w:numId w:val="5"/>
              </w:numPr>
              <w:spacing w:beforeLines="0" w:afterLines="0" w:line="0" w:lineRule="atLeast"/>
              <w:textAlignment w:val="baseline"/>
              <w:rPr>
                <w:rFonts w:ascii="APTA Sans Regular" w:hAnsi="APTA Sans Regular"/>
                <w:color w:val="000000"/>
              </w:rPr>
            </w:pPr>
            <w:r w:rsidRPr="004A215A">
              <w:rPr>
                <w:rFonts w:ascii="APTA Sans Regular" w:hAnsi="APTA Sans Regular"/>
                <w:color w:val="000000"/>
              </w:rPr>
              <w:t>Attended all APTA IN Board meetings.</w:t>
            </w:r>
          </w:p>
        </w:tc>
      </w:tr>
      <w:tr w:rsidR="00350EDE" w:rsidRPr="004A215A" w14:paraId="584FB51F" w14:textId="77777777" w:rsidTr="004A215A">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B573B8" w14:textId="77777777" w:rsidR="00350EDE" w:rsidRPr="004A215A" w:rsidRDefault="00350EDE">
            <w:pPr>
              <w:pStyle w:val="NormalWeb"/>
              <w:spacing w:beforeLines="0" w:afterLines="0" w:line="0" w:lineRule="atLeast"/>
              <w:rPr>
                <w:rFonts w:ascii="APTA Sans Regular" w:hAnsi="APTA Sans Regular"/>
              </w:rPr>
            </w:pPr>
            <w:r w:rsidRPr="004A215A">
              <w:rPr>
                <w:rFonts w:ascii="APTA Sans Regular" w:hAnsi="APTA Sans Regular"/>
                <w:b/>
                <w:bCs/>
                <w:color w:val="000000"/>
              </w:rPr>
              <w:t>Maintains a physical therapy payment database</w:t>
            </w:r>
          </w:p>
        </w:tc>
        <w:tc>
          <w:tcPr>
            <w:tcW w:w="8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53808" w14:textId="77777777" w:rsidR="00350EDE" w:rsidRPr="004A215A" w:rsidRDefault="00350EDE">
            <w:pPr>
              <w:pStyle w:val="NormalWeb"/>
              <w:numPr>
                <w:ilvl w:val="0"/>
                <w:numId w:val="6"/>
              </w:numPr>
              <w:spacing w:beforeLines="0" w:afterLines="0"/>
              <w:textAlignment w:val="baseline"/>
              <w:rPr>
                <w:rFonts w:ascii="APTA Sans Regular" w:hAnsi="APTA Sans Regular"/>
                <w:color w:val="000000"/>
              </w:rPr>
            </w:pPr>
            <w:r w:rsidRPr="004A215A">
              <w:rPr>
                <w:rFonts w:ascii="APTA Sans Regular" w:hAnsi="APTA Sans Regular"/>
                <w:color w:val="000000"/>
              </w:rPr>
              <w:t>Maintains a list of primary payer contacts interacted with to date. </w:t>
            </w:r>
          </w:p>
          <w:p w14:paraId="2AE34ABF" w14:textId="77777777" w:rsidR="00350EDE" w:rsidRPr="004A215A" w:rsidRDefault="00350EDE">
            <w:pPr>
              <w:pStyle w:val="NormalWeb"/>
              <w:numPr>
                <w:ilvl w:val="0"/>
                <w:numId w:val="6"/>
              </w:numPr>
              <w:spacing w:beforeLines="0" w:afterLines="0"/>
              <w:textAlignment w:val="baseline"/>
              <w:rPr>
                <w:rFonts w:ascii="APTA Sans Regular" w:hAnsi="APTA Sans Regular"/>
                <w:color w:val="000000"/>
              </w:rPr>
            </w:pPr>
            <w:r w:rsidRPr="004A215A">
              <w:rPr>
                <w:rFonts w:ascii="APTA Sans Regular" w:hAnsi="APTA Sans Regular"/>
                <w:color w:val="000000"/>
              </w:rPr>
              <w:t>Maintains a list of member payer and practice issues. </w:t>
            </w:r>
          </w:p>
          <w:p w14:paraId="4FCF21C7" w14:textId="50564E3B" w:rsidR="00350EDE" w:rsidRPr="004A215A" w:rsidRDefault="00350EDE" w:rsidP="004A215A">
            <w:pPr>
              <w:pStyle w:val="NormalWeb"/>
              <w:numPr>
                <w:ilvl w:val="0"/>
                <w:numId w:val="6"/>
              </w:numPr>
              <w:spacing w:beforeLines="0" w:afterLines="0"/>
              <w:textAlignment w:val="baseline"/>
              <w:rPr>
                <w:rFonts w:ascii="APTA Sans Regular" w:hAnsi="APTA Sans Regular"/>
                <w:color w:val="000000"/>
              </w:rPr>
            </w:pPr>
            <w:r w:rsidRPr="004A215A">
              <w:rPr>
                <w:rFonts w:ascii="APTA Sans Regular" w:hAnsi="APTA Sans Regular"/>
                <w:color w:val="000000"/>
              </w:rPr>
              <w:t xml:space="preserve">Has asked for member input via a form on Practice and Payment Page for members to provide additional payer contacts and to email payment issues to </w:t>
            </w:r>
            <w:hyperlink r:id="rId8" w:history="1">
              <w:r w:rsidRPr="004A215A">
                <w:rPr>
                  <w:rStyle w:val="Hyperlink"/>
                  <w:rFonts w:ascii="APTA Sans Regular" w:hAnsi="APTA Sans Regular"/>
                  <w:color w:val="1155CC"/>
                </w:rPr>
                <w:t>andrealausch@inapta.org</w:t>
              </w:r>
            </w:hyperlink>
            <w:r w:rsidRPr="004A215A">
              <w:rPr>
                <w:rFonts w:ascii="APTA Sans Regular" w:hAnsi="APTA Sans Regular"/>
                <w:color w:val="000000"/>
              </w:rPr>
              <w:t>.</w:t>
            </w:r>
          </w:p>
        </w:tc>
      </w:tr>
      <w:tr w:rsidR="00350EDE" w:rsidRPr="004A215A" w14:paraId="53BD5254" w14:textId="77777777" w:rsidTr="004A215A">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43A56" w14:textId="77777777" w:rsidR="00350EDE" w:rsidRPr="004A215A" w:rsidRDefault="00350EDE">
            <w:pPr>
              <w:pStyle w:val="NormalWeb"/>
              <w:spacing w:beforeLines="0" w:afterLines="0" w:line="0" w:lineRule="atLeast"/>
              <w:rPr>
                <w:rFonts w:ascii="APTA Sans Regular" w:hAnsi="APTA Sans Regular"/>
              </w:rPr>
            </w:pPr>
            <w:r w:rsidRPr="004A215A">
              <w:rPr>
                <w:rFonts w:ascii="APTA Sans Regular" w:hAnsi="APTA Sans Regular"/>
                <w:b/>
                <w:bCs/>
                <w:color w:val="000000"/>
              </w:rPr>
              <w:t>Communicates and collaborates with the APTA Indiana Practice and Payment (PP) Committee and APTA</w:t>
            </w:r>
          </w:p>
        </w:tc>
        <w:tc>
          <w:tcPr>
            <w:tcW w:w="8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EA113" w14:textId="77777777" w:rsidR="00350EDE" w:rsidRPr="004A215A" w:rsidRDefault="00350EDE">
            <w:pPr>
              <w:pStyle w:val="NormalWeb"/>
              <w:numPr>
                <w:ilvl w:val="0"/>
                <w:numId w:val="7"/>
              </w:numPr>
              <w:spacing w:beforeLines="0" w:afterLines="0"/>
              <w:textAlignment w:val="baseline"/>
              <w:rPr>
                <w:rFonts w:ascii="APTA Sans Regular" w:hAnsi="APTA Sans Regular"/>
                <w:color w:val="000000"/>
              </w:rPr>
            </w:pPr>
            <w:r w:rsidRPr="004A215A">
              <w:rPr>
                <w:rFonts w:ascii="APTA Sans Regular" w:hAnsi="APTA Sans Regular"/>
                <w:color w:val="000000"/>
              </w:rPr>
              <w:t>Meeting virtually every 3 months</w:t>
            </w:r>
            <w:r w:rsidR="00EA1D69" w:rsidRPr="004A215A">
              <w:rPr>
                <w:rFonts w:ascii="APTA Sans Regular" w:hAnsi="APTA Sans Regular"/>
                <w:color w:val="000000"/>
              </w:rPr>
              <w:t xml:space="preserve"> with PP committee members</w:t>
            </w:r>
            <w:r w:rsidRPr="004A215A">
              <w:rPr>
                <w:rFonts w:ascii="APTA Sans Regular" w:hAnsi="APTA Sans Regular"/>
                <w:color w:val="000000"/>
              </w:rPr>
              <w:t>, and providing input to/from PP committee as needed between communications.</w:t>
            </w:r>
          </w:p>
          <w:p w14:paraId="5A9639B5" w14:textId="77777777" w:rsidR="00350EDE" w:rsidRPr="004A215A" w:rsidRDefault="00350EDE">
            <w:pPr>
              <w:pStyle w:val="NormalWeb"/>
              <w:numPr>
                <w:ilvl w:val="0"/>
                <w:numId w:val="7"/>
              </w:numPr>
              <w:spacing w:beforeLines="0" w:afterLines="0"/>
              <w:textAlignment w:val="baseline"/>
              <w:rPr>
                <w:rFonts w:ascii="APTA Sans Regular" w:hAnsi="APTA Sans Regular"/>
                <w:color w:val="000000"/>
              </w:rPr>
            </w:pPr>
            <w:r w:rsidRPr="004A215A">
              <w:rPr>
                <w:rFonts w:ascii="APTA Sans Regular" w:hAnsi="APTA Sans Regular"/>
                <w:color w:val="000000"/>
              </w:rPr>
              <w:t>Provided input to APTA/APTA IN PP Committee regarding payment issues in state.</w:t>
            </w:r>
          </w:p>
          <w:p w14:paraId="5030AC7F" w14:textId="62B9B74E" w:rsidR="00350EDE" w:rsidRPr="004A215A" w:rsidRDefault="00350EDE">
            <w:pPr>
              <w:pStyle w:val="NormalWeb"/>
              <w:numPr>
                <w:ilvl w:val="0"/>
                <w:numId w:val="7"/>
              </w:numPr>
              <w:spacing w:beforeLines="0" w:afterLines="0"/>
              <w:textAlignment w:val="baseline"/>
              <w:rPr>
                <w:rFonts w:ascii="APTA Sans Regular" w:hAnsi="APTA Sans Regular"/>
                <w:color w:val="000000"/>
              </w:rPr>
            </w:pPr>
            <w:r w:rsidRPr="004A215A">
              <w:rPr>
                <w:rFonts w:ascii="APTA Sans Regular" w:hAnsi="APTA Sans Regular"/>
                <w:color w:val="000000"/>
              </w:rPr>
              <w:t>Participated in AIM/Chapter strategy meeting with APTA</w:t>
            </w:r>
            <w:r w:rsidR="004A215A">
              <w:rPr>
                <w:rFonts w:ascii="APTA Sans Regular" w:hAnsi="APTA Sans Regular"/>
                <w:color w:val="000000"/>
              </w:rPr>
              <w:t>.</w:t>
            </w:r>
          </w:p>
          <w:p w14:paraId="76565282" w14:textId="77777777" w:rsidR="00350EDE" w:rsidRPr="004A215A" w:rsidRDefault="00350EDE">
            <w:pPr>
              <w:pStyle w:val="NormalWeb"/>
              <w:numPr>
                <w:ilvl w:val="0"/>
                <w:numId w:val="7"/>
              </w:numPr>
              <w:spacing w:beforeLines="0" w:afterLines="0"/>
              <w:textAlignment w:val="baseline"/>
              <w:rPr>
                <w:rFonts w:ascii="APTA Sans Regular" w:hAnsi="APTA Sans Regular"/>
                <w:color w:val="000000"/>
              </w:rPr>
            </w:pPr>
            <w:r w:rsidRPr="004A215A">
              <w:rPr>
                <w:rFonts w:ascii="APTA Sans Regular" w:hAnsi="APTA Sans Regular"/>
                <w:color w:val="000000"/>
              </w:rPr>
              <w:t>Participated in APTA Value Based Workgroup monthly since July.</w:t>
            </w:r>
          </w:p>
          <w:p w14:paraId="68A84547" w14:textId="09BA1FA1" w:rsidR="00350EDE" w:rsidRPr="004A215A" w:rsidRDefault="00350EDE">
            <w:pPr>
              <w:pStyle w:val="NormalWeb"/>
              <w:numPr>
                <w:ilvl w:val="0"/>
                <w:numId w:val="7"/>
              </w:numPr>
              <w:spacing w:beforeLines="0" w:afterLines="0"/>
              <w:textAlignment w:val="baseline"/>
              <w:rPr>
                <w:rFonts w:ascii="APTA Sans Regular" w:hAnsi="APTA Sans Regular"/>
                <w:color w:val="000000"/>
              </w:rPr>
            </w:pPr>
            <w:r w:rsidRPr="004A215A">
              <w:rPr>
                <w:rFonts w:ascii="APTA Sans Regular" w:hAnsi="APTA Sans Regular"/>
                <w:color w:val="000000"/>
              </w:rPr>
              <w:t>Participate</w:t>
            </w:r>
            <w:r w:rsidR="00EA1D69" w:rsidRPr="004A215A">
              <w:rPr>
                <w:rFonts w:ascii="APTA Sans Regular" w:hAnsi="APTA Sans Regular"/>
                <w:color w:val="000000"/>
              </w:rPr>
              <w:t>d in APTA Pay</w:t>
            </w:r>
            <w:r w:rsidR="004A215A">
              <w:rPr>
                <w:rFonts w:ascii="APTA Sans Regular" w:hAnsi="APTA Sans Regular"/>
                <w:color w:val="000000"/>
              </w:rPr>
              <w:t>ment C</w:t>
            </w:r>
            <w:r w:rsidR="00EA1D69" w:rsidRPr="004A215A">
              <w:rPr>
                <w:rFonts w:ascii="APTA Sans Regular" w:hAnsi="APTA Sans Regular"/>
                <w:color w:val="000000"/>
              </w:rPr>
              <w:t>hair meetings</w:t>
            </w:r>
            <w:r w:rsidR="004A215A">
              <w:rPr>
                <w:rFonts w:ascii="APTA Sans Regular" w:hAnsi="APTA Sans Regular"/>
                <w:color w:val="000000"/>
              </w:rPr>
              <w:t>.</w:t>
            </w:r>
          </w:p>
          <w:p w14:paraId="1A769EF8" w14:textId="77777777" w:rsidR="00350EDE" w:rsidRPr="004A215A" w:rsidRDefault="00350EDE">
            <w:pPr>
              <w:pStyle w:val="NormalWeb"/>
              <w:numPr>
                <w:ilvl w:val="0"/>
                <w:numId w:val="7"/>
              </w:numPr>
              <w:spacing w:beforeLines="0" w:afterLines="0" w:line="0" w:lineRule="atLeast"/>
              <w:textAlignment w:val="baseline"/>
              <w:rPr>
                <w:rFonts w:ascii="APTA Sans Regular" w:hAnsi="APTA Sans Regular"/>
                <w:color w:val="000000"/>
              </w:rPr>
            </w:pPr>
            <w:r w:rsidRPr="004A215A">
              <w:rPr>
                <w:rFonts w:ascii="APTA Sans Regular" w:hAnsi="APTA Sans Regular"/>
                <w:color w:val="000000"/>
              </w:rPr>
              <w:t xml:space="preserve">Attended APTA OHSIG </w:t>
            </w:r>
            <w:r w:rsidR="00EA1D69" w:rsidRPr="004A215A">
              <w:rPr>
                <w:rFonts w:ascii="APTA Sans Regular" w:hAnsi="APTA Sans Regular"/>
                <w:color w:val="000000"/>
              </w:rPr>
              <w:t>meetings since June.</w:t>
            </w:r>
          </w:p>
        </w:tc>
      </w:tr>
      <w:tr w:rsidR="00350EDE" w:rsidRPr="004A215A" w14:paraId="3AF520C9" w14:textId="77777777" w:rsidTr="004A215A">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C503C" w14:textId="77777777" w:rsidR="00350EDE" w:rsidRPr="004A215A" w:rsidRDefault="00350EDE">
            <w:pPr>
              <w:pStyle w:val="NormalWeb"/>
              <w:spacing w:beforeLines="0" w:afterLines="0" w:line="0" w:lineRule="atLeast"/>
              <w:rPr>
                <w:rFonts w:ascii="APTA Sans Regular" w:hAnsi="APTA Sans Regular"/>
              </w:rPr>
            </w:pPr>
            <w:r w:rsidRPr="004A215A">
              <w:rPr>
                <w:rFonts w:ascii="APTA Sans Regular" w:hAnsi="APTA Sans Regular"/>
                <w:b/>
                <w:bCs/>
                <w:color w:val="000000"/>
              </w:rPr>
              <w:t>Represents APTA Indiana in advocacy efforts directed at Third Party payers.</w:t>
            </w:r>
          </w:p>
        </w:tc>
        <w:tc>
          <w:tcPr>
            <w:tcW w:w="8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EE0F7" w14:textId="445C135E" w:rsidR="00350EDE" w:rsidRPr="004A215A" w:rsidRDefault="00350EDE" w:rsidP="00EA1D69">
            <w:pPr>
              <w:pStyle w:val="NormalWeb"/>
              <w:numPr>
                <w:ilvl w:val="0"/>
                <w:numId w:val="8"/>
              </w:numPr>
              <w:spacing w:beforeLines="0" w:afterLines="0"/>
              <w:textAlignment w:val="baseline"/>
              <w:rPr>
                <w:rFonts w:ascii="APTA Sans Regular" w:hAnsi="APTA Sans Regular"/>
                <w:color w:val="000000"/>
              </w:rPr>
            </w:pPr>
            <w:r w:rsidRPr="004A215A">
              <w:rPr>
                <w:rFonts w:ascii="APTA Sans Regular" w:hAnsi="APTA Sans Regular"/>
                <w:color w:val="000000"/>
              </w:rPr>
              <w:t>Take Action Campaign to help fight the CMS cuts proposed for 2022.</w:t>
            </w:r>
            <w:r w:rsidR="00EA1D69" w:rsidRPr="004A215A">
              <w:rPr>
                <w:rFonts w:ascii="APTA Sans Regular" w:hAnsi="APTA Sans Regular"/>
                <w:color w:val="000000"/>
              </w:rPr>
              <w:t xml:space="preserve"> </w:t>
            </w:r>
            <w:r w:rsidRPr="004A215A">
              <w:rPr>
                <w:rFonts w:ascii="APTA Sans Regular" w:hAnsi="APTA Sans Regular"/>
                <w:color w:val="000000"/>
              </w:rPr>
              <w:t>Communicated to members/nonmembers via email, social media, and university contacts.</w:t>
            </w:r>
          </w:p>
          <w:p w14:paraId="68B95565" w14:textId="77777777" w:rsidR="00350EDE" w:rsidRPr="004A215A" w:rsidRDefault="00350EDE">
            <w:pPr>
              <w:pStyle w:val="NormalWeb"/>
              <w:numPr>
                <w:ilvl w:val="0"/>
                <w:numId w:val="8"/>
              </w:numPr>
              <w:spacing w:beforeLines="0" w:afterLines="0"/>
              <w:textAlignment w:val="baseline"/>
              <w:rPr>
                <w:rFonts w:ascii="APTA Sans Regular" w:hAnsi="APTA Sans Regular"/>
                <w:color w:val="000000"/>
              </w:rPr>
            </w:pPr>
            <w:r w:rsidRPr="004A215A">
              <w:rPr>
                <w:rFonts w:ascii="APTA Sans Regular" w:hAnsi="APTA Sans Regular"/>
                <w:color w:val="000000"/>
              </w:rPr>
              <w:t>Collecting input from members in regards to payment issues affecting their practice. </w:t>
            </w:r>
          </w:p>
          <w:p w14:paraId="290DF2A9" w14:textId="77777777" w:rsidR="00350EDE" w:rsidRPr="004A215A" w:rsidRDefault="00350EDE">
            <w:pPr>
              <w:pStyle w:val="NormalWeb"/>
              <w:numPr>
                <w:ilvl w:val="0"/>
                <w:numId w:val="8"/>
              </w:numPr>
              <w:spacing w:beforeLines="0" w:afterLines="0"/>
              <w:textAlignment w:val="baseline"/>
              <w:rPr>
                <w:rFonts w:ascii="APTA Sans Regular" w:hAnsi="APTA Sans Regular"/>
                <w:color w:val="000000"/>
              </w:rPr>
            </w:pPr>
            <w:r w:rsidRPr="004A215A">
              <w:rPr>
                <w:rFonts w:ascii="APTA Sans Regular" w:hAnsi="APTA Sans Regular"/>
                <w:color w:val="000000"/>
              </w:rPr>
              <w:t>Working with APTA on advocacy efforts to improve PA and peer to peer issues with AIM.</w:t>
            </w:r>
          </w:p>
          <w:p w14:paraId="1723179C" w14:textId="77777777" w:rsidR="00350EDE" w:rsidRPr="004A215A" w:rsidRDefault="00350EDE">
            <w:pPr>
              <w:pStyle w:val="NormalWeb"/>
              <w:numPr>
                <w:ilvl w:val="0"/>
                <w:numId w:val="8"/>
              </w:numPr>
              <w:spacing w:beforeLines="0" w:afterLines="0"/>
              <w:textAlignment w:val="baseline"/>
              <w:rPr>
                <w:rFonts w:ascii="APTA Sans Regular" w:hAnsi="APTA Sans Regular"/>
                <w:color w:val="000000"/>
              </w:rPr>
            </w:pPr>
            <w:r w:rsidRPr="004A215A">
              <w:rPr>
                <w:rFonts w:ascii="APTA Sans Regular" w:hAnsi="APTA Sans Regular"/>
                <w:color w:val="000000"/>
              </w:rPr>
              <w:t>Worked with APTA, IHA, IOTA, IRHA, and ISHA on joint letter to Anthem IN regarding Site of Service Policy. Attended meetings toward advocacy efforts to retract Anthem Site of Care Policy. Met with respective associations on multiple occasions between May and July.</w:t>
            </w:r>
          </w:p>
          <w:p w14:paraId="11AD2871" w14:textId="59E8FA6A" w:rsidR="00350EDE" w:rsidRPr="004A215A" w:rsidRDefault="00350EDE" w:rsidP="004A215A">
            <w:pPr>
              <w:pStyle w:val="NormalWeb"/>
              <w:numPr>
                <w:ilvl w:val="0"/>
                <w:numId w:val="8"/>
              </w:numPr>
              <w:spacing w:beforeLines="0" w:afterLines="0"/>
              <w:textAlignment w:val="baseline"/>
              <w:rPr>
                <w:rFonts w:ascii="APTA Sans Regular" w:hAnsi="APTA Sans Regular"/>
                <w:color w:val="000000"/>
              </w:rPr>
            </w:pPr>
            <w:r w:rsidRPr="004A215A">
              <w:rPr>
                <w:rFonts w:ascii="APTA Sans Regular" w:hAnsi="APTA Sans Regular"/>
                <w:color w:val="000000"/>
              </w:rPr>
              <w:t>Sent a letter to Anthem IN/AIM requesting answers to questions related to the site of service policy and requested retraction of the policy.</w:t>
            </w:r>
          </w:p>
        </w:tc>
      </w:tr>
    </w:tbl>
    <w:p w14:paraId="68F79F86" w14:textId="77777777" w:rsidR="008177BA" w:rsidRPr="004A215A" w:rsidRDefault="008177BA" w:rsidP="008177BA">
      <w:pPr>
        <w:tabs>
          <w:tab w:val="left" w:pos="6120"/>
        </w:tabs>
        <w:rPr>
          <w:rFonts w:ascii="APTA Sans Regular" w:hAnsi="APTA Sans Regular" w:cs="Arial"/>
          <w:sz w:val="24"/>
          <w:szCs w:val="20"/>
        </w:rPr>
      </w:pPr>
    </w:p>
    <w:p w14:paraId="3AB4CDE1" w14:textId="77777777" w:rsidR="008177BA" w:rsidRPr="004A215A" w:rsidRDefault="008177BA" w:rsidP="008177BA">
      <w:pPr>
        <w:rPr>
          <w:rFonts w:ascii="APTA Sans Regular" w:hAnsi="APTA Sans Regular" w:cs="Arial"/>
          <w:sz w:val="24"/>
          <w:szCs w:val="20"/>
        </w:rPr>
      </w:pPr>
    </w:p>
    <w:p w14:paraId="454AFA18" w14:textId="77777777" w:rsidR="008177BA" w:rsidRPr="004A215A" w:rsidRDefault="008177BA" w:rsidP="008177BA">
      <w:pPr>
        <w:tabs>
          <w:tab w:val="left" w:pos="1380"/>
        </w:tabs>
        <w:rPr>
          <w:rFonts w:ascii="APTA Sans Regular" w:hAnsi="APTA Sans Regular" w:cs="Arial"/>
          <w:sz w:val="24"/>
          <w:szCs w:val="20"/>
        </w:rPr>
      </w:pPr>
    </w:p>
    <w:sectPr w:rsidR="008177BA" w:rsidRPr="004A215A" w:rsidSect="004A215A">
      <w:type w:val="continuous"/>
      <w:pgSz w:w="12240" w:h="15840"/>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9077" w14:textId="77777777" w:rsidR="007262F7" w:rsidRDefault="007262F7" w:rsidP="00A80DAA">
      <w:r>
        <w:separator/>
      </w:r>
    </w:p>
  </w:endnote>
  <w:endnote w:type="continuationSeparator" w:id="0">
    <w:p w14:paraId="76F1847E" w14:textId="77777777" w:rsidR="007262F7" w:rsidRDefault="007262F7"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PTA Sans Regular">
    <w:altName w:val="Calibri"/>
    <w:panose1 w:val="000005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F02E" w14:textId="77777777" w:rsidR="007262F7" w:rsidRDefault="007262F7" w:rsidP="00A80DAA">
      <w:r>
        <w:separator/>
      </w:r>
    </w:p>
  </w:footnote>
  <w:footnote w:type="continuationSeparator" w:id="0">
    <w:p w14:paraId="179927A9" w14:textId="77777777" w:rsidR="007262F7" w:rsidRDefault="007262F7" w:rsidP="00A8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4E9"/>
    <w:multiLevelType w:val="multilevel"/>
    <w:tmpl w:val="72DC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4363D"/>
    <w:multiLevelType w:val="multilevel"/>
    <w:tmpl w:val="0472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940B4"/>
    <w:multiLevelType w:val="multilevel"/>
    <w:tmpl w:val="DA5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D4FBF"/>
    <w:multiLevelType w:val="multilevel"/>
    <w:tmpl w:val="3894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5360AC8"/>
    <w:multiLevelType w:val="multilevel"/>
    <w:tmpl w:val="8C6C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F0C6B"/>
    <w:multiLevelType w:val="multilevel"/>
    <w:tmpl w:val="23E0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C29FF"/>
    <w:rsid w:val="00110205"/>
    <w:rsid w:val="00127C1F"/>
    <w:rsid w:val="001C2284"/>
    <w:rsid w:val="00221260"/>
    <w:rsid w:val="00252C34"/>
    <w:rsid w:val="00305151"/>
    <w:rsid w:val="00350EDE"/>
    <w:rsid w:val="003A7D99"/>
    <w:rsid w:val="004041F4"/>
    <w:rsid w:val="00496FF0"/>
    <w:rsid w:val="004A215A"/>
    <w:rsid w:val="004F7153"/>
    <w:rsid w:val="0051061A"/>
    <w:rsid w:val="005D7323"/>
    <w:rsid w:val="005F1F75"/>
    <w:rsid w:val="006952AB"/>
    <w:rsid w:val="00723374"/>
    <w:rsid w:val="007262F7"/>
    <w:rsid w:val="00735213"/>
    <w:rsid w:val="00793BF7"/>
    <w:rsid w:val="007B0EED"/>
    <w:rsid w:val="008177BA"/>
    <w:rsid w:val="008C34B7"/>
    <w:rsid w:val="00A06A46"/>
    <w:rsid w:val="00A80DAA"/>
    <w:rsid w:val="00A943E7"/>
    <w:rsid w:val="00BC29FF"/>
    <w:rsid w:val="00C84BA1"/>
    <w:rsid w:val="00C9621D"/>
    <w:rsid w:val="00DA0E29"/>
    <w:rsid w:val="00DF1754"/>
    <w:rsid w:val="00E06425"/>
    <w:rsid w:val="00E10F73"/>
    <w:rsid w:val="00E7111E"/>
    <w:rsid w:val="00E85724"/>
    <w:rsid w:val="00EA1D69"/>
    <w:rsid w:val="00F45674"/>
    <w:rsid w:val="00F53D6F"/>
    <w:rsid w:val="00F976F8"/>
    <w:rsid w:val="00FC2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EEEC"/>
  <w15:docId w15:val="{61F1B0AD-AA31-48C8-A8E4-BA177812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 w:type="character" w:customStyle="1" w:styleId="UnresolvedMention1">
    <w:name w:val="Unresolved Mention1"/>
    <w:basedOn w:val="DefaultParagraphFont"/>
    <w:uiPriority w:val="99"/>
    <w:semiHidden/>
    <w:unhideWhenUsed/>
    <w:rsid w:val="00735213"/>
    <w:rPr>
      <w:color w:val="605E5C"/>
      <w:shd w:val="clear" w:color="auto" w:fill="E1DFDD"/>
    </w:rPr>
  </w:style>
  <w:style w:type="paragraph" w:styleId="NormalWeb">
    <w:name w:val="Normal (Web)"/>
    <w:basedOn w:val="Normal"/>
    <w:uiPriority w:val="99"/>
    <w:rsid w:val="00350EDE"/>
    <w:pPr>
      <w:spacing w:beforeLines="1" w:afterLines="1"/>
      <w:ind w:right="0"/>
    </w:pPr>
    <w:rPr>
      <w:rFonts w:ascii="Times" w:hAnsi="Times" w:cs="Times New Roman"/>
      <w:sz w:val="20"/>
      <w:szCs w:val="20"/>
    </w:rPr>
  </w:style>
  <w:style w:type="character" w:customStyle="1" w:styleId="qowt-font9-aptasansregular">
    <w:name w:val="qowt-font9-aptasansregular"/>
    <w:basedOn w:val="DefaultParagraphFont"/>
    <w:rsid w:val="008C34B7"/>
  </w:style>
  <w:style w:type="character" w:customStyle="1" w:styleId="qowt-font8-arial">
    <w:name w:val="qowt-font8-arial"/>
    <w:basedOn w:val="DefaultParagraphFont"/>
    <w:rsid w:val="008C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6862">
      <w:bodyDiv w:val="1"/>
      <w:marLeft w:val="0"/>
      <w:marRight w:val="0"/>
      <w:marTop w:val="0"/>
      <w:marBottom w:val="0"/>
      <w:divBdr>
        <w:top w:val="none" w:sz="0" w:space="0" w:color="auto"/>
        <w:left w:val="none" w:sz="0" w:space="0" w:color="auto"/>
        <w:bottom w:val="none" w:sz="0" w:space="0" w:color="auto"/>
        <w:right w:val="none" w:sz="0" w:space="0" w:color="auto"/>
      </w:divBdr>
    </w:div>
    <w:div w:id="1442795923">
      <w:bodyDiv w:val="1"/>
      <w:marLeft w:val="0"/>
      <w:marRight w:val="0"/>
      <w:marTop w:val="0"/>
      <w:marBottom w:val="0"/>
      <w:divBdr>
        <w:top w:val="none" w:sz="0" w:space="0" w:color="auto"/>
        <w:left w:val="none" w:sz="0" w:space="0" w:color="auto"/>
        <w:bottom w:val="none" w:sz="0" w:space="0" w:color="auto"/>
        <w:right w:val="none" w:sz="0" w:space="0" w:color="auto"/>
      </w:divBdr>
    </w:div>
    <w:div w:id="1496606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lausch@inapt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Suzie Callan</cp:lastModifiedBy>
  <cp:revision>4</cp:revision>
  <dcterms:created xsi:type="dcterms:W3CDTF">2021-10-27T20:20:00Z</dcterms:created>
  <dcterms:modified xsi:type="dcterms:W3CDTF">2021-10-29T11:29:00Z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