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BA52D" w14:textId="69714873" w:rsidR="001D7CD9" w:rsidRPr="00713142" w:rsidRDefault="00713142" w:rsidP="00811F76">
      <w:pPr>
        <w:spacing w:after="0" w:line="240" w:lineRule="auto"/>
        <w:jc w:val="center"/>
        <w:rPr>
          <w:rFonts w:ascii="Roboto" w:hAnsi="Roboto"/>
        </w:rPr>
      </w:pPr>
      <w:r w:rsidRPr="00713142">
        <w:rPr>
          <w:rFonts w:ascii="Roboto" w:hAnsi="Roboto"/>
          <w:noProof/>
        </w:rPr>
        <w:drawing>
          <wp:inline distT="0" distB="0" distL="0" distR="0" wp14:anchorId="39F551D9" wp14:editId="43054268">
            <wp:extent cx="3048006" cy="9387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ta_in_smallsize_color_rgb-po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8006" cy="938786"/>
                    </a:xfrm>
                    <a:prstGeom prst="rect">
                      <a:avLst/>
                    </a:prstGeom>
                  </pic:spPr>
                </pic:pic>
              </a:graphicData>
            </a:graphic>
          </wp:inline>
        </w:drawing>
      </w:r>
    </w:p>
    <w:p w14:paraId="7D9C9F23" w14:textId="77777777" w:rsidR="007C120E" w:rsidRPr="00713142" w:rsidRDefault="00B83DBC" w:rsidP="00811F76">
      <w:pPr>
        <w:spacing w:after="0" w:line="240" w:lineRule="auto"/>
        <w:jc w:val="center"/>
        <w:rPr>
          <w:rFonts w:ascii="Roboto" w:hAnsi="Roboto"/>
          <w:b/>
          <w:bCs/>
          <w:sz w:val="24"/>
          <w:szCs w:val="24"/>
        </w:rPr>
      </w:pPr>
      <w:r w:rsidRPr="00713142">
        <w:rPr>
          <w:rFonts w:ascii="Roboto" w:hAnsi="Roboto"/>
          <w:b/>
          <w:bCs/>
          <w:sz w:val="24"/>
          <w:szCs w:val="24"/>
        </w:rPr>
        <w:t>BIOGRAPHICAL STATEMENT AND CONSENT TO SERVE FORM</w:t>
      </w:r>
    </w:p>
    <w:p w14:paraId="4E7E236B" w14:textId="77777777" w:rsidR="00811F76" w:rsidRDefault="00811F76" w:rsidP="00811F76">
      <w:pPr>
        <w:spacing w:after="0" w:line="240" w:lineRule="auto"/>
        <w:rPr>
          <w:rFonts w:ascii="Roboto" w:hAnsi="Roboto"/>
        </w:rPr>
      </w:pPr>
    </w:p>
    <w:p w14:paraId="7C920237" w14:textId="08DE2D57" w:rsidR="007C120E" w:rsidRPr="00713142" w:rsidRDefault="007C120E" w:rsidP="00811F76">
      <w:pPr>
        <w:spacing w:after="0" w:line="240" w:lineRule="auto"/>
        <w:rPr>
          <w:rFonts w:ascii="Roboto" w:hAnsi="Roboto"/>
        </w:rPr>
      </w:pPr>
      <w:r w:rsidRPr="00713142">
        <w:rPr>
          <w:rFonts w:ascii="Roboto" w:hAnsi="Roboto"/>
        </w:rPr>
        <w:t>Name:</w:t>
      </w:r>
      <w:r w:rsidRPr="00713142">
        <w:rPr>
          <w:rFonts w:ascii="Roboto" w:hAnsi="Roboto"/>
        </w:rPr>
        <w:tab/>
      </w:r>
      <w:r w:rsidR="00837BA7">
        <w:rPr>
          <w:rFonts w:ascii="Roboto" w:hAnsi="Roboto"/>
        </w:rPr>
        <w:t>William “Bill” Staples</w:t>
      </w:r>
      <w:r w:rsidRPr="00713142">
        <w:rPr>
          <w:rFonts w:ascii="Roboto" w:hAnsi="Roboto"/>
        </w:rPr>
        <w:tab/>
      </w:r>
    </w:p>
    <w:p w14:paraId="1CC204E7" w14:textId="77777777" w:rsidR="00811F76" w:rsidRDefault="00811F76" w:rsidP="00811F76">
      <w:pPr>
        <w:spacing w:after="0" w:line="240" w:lineRule="auto"/>
        <w:rPr>
          <w:rFonts w:ascii="Roboto" w:hAnsi="Roboto"/>
        </w:rPr>
      </w:pPr>
    </w:p>
    <w:p w14:paraId="10DB5C8C" w14:textId="58219E48" w:rsidR="00811F76" w:rsidRDefault="00811F76" w:rsidP="00811F76">
      <w:pPr>
        <w:spacing w:after="0" w:line="240" w:lineRule="auto"/>
        <w:rPr>
          <w:rFonts w:ascii="Roboto" w:hAnsi="Roboto"/>
        </w:rPr>
      </w:pPr>
      <w:r>
        <w:rPr>
          <w:rFonts w:ascii="Roboto" w:hAnsi="Roboto"/>
        </w:rPr>
        <w:t>City of Residence</w:t>
      </w:r>
      <w:r w:rsidR="007C120E" w:rsidRPr="00713142">
        <w:rPr>
          <w:rFonts w:ascii="Roboto" w:hAnsi="Roboto"/>
        </w:rPr>
        <w:t>:</w:t>
      </w:r>
      <w:r w:rsidR="00837BA7">
        <w:rPr>
          <w:rFonts w:ascii="Roboto" w:hAnsi="Roboto"/>
        </w:rPr>
        <w:t xml:space="preserve"> Carmel</w:t>
      </w:r>
      <w:r>
        <w:rPr>
          <w:rFonts w:ascii="Roboto" w:hAnsi="Roboto"/>
        </w:rPr>
        <w:tab/>
      </w:r>
    </w:p>
    <w:p w14:paraId="511C8886" w14:textId="77777777" w:rsidR="00811F76" w:rsidRDefault="00811F76" w:rsidP="00811F76">
      <w:pPr>
        <w:spacing w:after="0" w:line="240" w:lineRule="auto"/>
        <w:rPr>
          <w:rFonts w:ascii="Roboto" w:hAnsi="Roboto"/>
        </w:rPr>
      </w:pPr>
    </w:p>
    <w:p w14:paraId="0D11B09B" w14:textId="5A42D61A" w:rsidR="0096405B" w:rsidRPr="00713142" w:rsidRDefault="007C120E" w:rsidP="00811F76">
      <w:pPr>
        <w:spacing w:after="0" w:line="240" w:lineRule="auto"/>
        <w:rPr>
          <w:rFonts w:ascii="Roboto" w:hAnsi="Roboto"/>
        </w:rPr>
      </w:pPr>
      <w:r w:rsidRPr="00713142">
        <w:rPr>
          <w:rFonts w:ascii="Roboto" w:hAnsi="Roboto"/>
        </w:rPr>
        <w:t>Current Employer:</w:t>
      </w:r>
      <w:r w:rsidR="00837BA7">
        <w:rPr>
          <w:rFonts w:ascii="Roboto" w:hAnsi="Roboto"/>
        </w:rPr>
        <w:t xml:space="preserve"> University of Indianapolis</w:t>
      </w:r>
      <w:r w:rsidRPr="00713142">
        <w:rPr>
          <w:rFonts w:ascii="Roboto" w:hAnsi="Roboto"/>
        </w:rPr>
        <w:tab/>
      </w:r>
      <w:r w:rsidR="00D76453">
        <w:rPr>
          <w:rFonts w:ascii="Roboto" w:hAnsi="Roboto"/>
        </w:rPr>
        <w:t xml:space="preserve">, </w:t>
      </w:r>
      <w:r w:rsidR="0096405B">
        <w:rPr>
          <w:rFonts w:ascii="Roboto" w:hAnsi="Roboto"/>
        </w:rPr>
        <w:t>Community Rehab Hospital South (PRN)</w:t>
      </w:r>
    </w:p>
    <w:p w14:paraId="116ADBCB" w14:textId="77777777" w:rsidR="00811F76" w:rsidRDefault="00811F76" w:rsidP="00811F76">
      <w:pPr>
        <w:spacing w:after="0" w:line="240" w:lineRule="auto"/>
        <w:rPr>
          <w:rFonts w:ascii="Roboto" w:hAnsi="Roboto"/>
        </w:rPr>
      </w:pPr>
    </w:p>
    <w:p w14:paraId="0E3082C4" w14:textId="4EAE57CB" w:rsidR="00B83DBC" w:rsidRPr="00713142" w:rsidRDefault="007C120E" w:rsidP="00811F76">
      <w:pPr>
        <w:spacing w:after="0" w:line="240" w:lineRule="auto"/>
        <w:rPr>
          <w:rFonts w:ascii="Roboto" w:hAnsi="Roboto"/>
        </w:rPr>
      </w:pPr>
      <w:r w:rsidRPr="00713142">
        <w:rPr>
          <w:rFonts w:ascii="Roboto" w:hAnsi="Roboto"/>
        </w:rPr>
        <w:t xml:space="preserve">Years of Membership in APTA and </w:t>
      </w:r>
      <w:r w:rsidR="00713142">
        <w:rPr>
          <w:rFonts w:ascii="Roboto" w:hAnsi="Roboto"/>
        </w:rPr>
        <w:t>APTA Indiana</w:t>
      </w:r>
      <w:r w:rsidRPr="00713142">
        <w:rPr>
          <w:rFonts w:ascii="Roboto" w:hAnsi="Roboto"/>
        </w:rPr>
        <w:t>:</w:t>
      </w:r>
      <w:r w:rsidR="00837BA7">
        <w:rPr>
          <w:rFonts w:ascii="Roboto" w:hAnsi="Roboto"/>
        </w:rPr>
        <w:t xml:space="preserve"> 40 years APTA, 30 years Indiana</w:t>
      </w:r>
    </w:p>
    <w:p w14:paraId="56DD27A5" w14:textId="77777777" w:rsidR="00811F76" w:rsidRDefault="00811F76" w:rsidP="00811F76">
      <w:pPr>
        <w:spacing w:after="0" w:line="240" w:lineRule="auto"/>
        <w:rPr>
          <w:rFonts w:ascii="Roboto" w:hAnsi="Roboto"/>
        </w:rPr>
      </w:pPr>
    </w:p>
    <w:p w14:paraId="76154316" w14:textId="4B7EB471" w:rsidR="00B83DBC" w:rsidRPr="00713142" w:rsidRDefault="00B83DBC" w:rsidP="00811F76">
      <w:pPr>
        <w:spacing w:after="0" w:line="240" w:lineRule="auto"/>
        <w:rPr>
          <w:rFonts w:ascii="Roboto" w:hAnsi="Roboto"/>
        </w:rPr>
      </w:pPr>
      <w:r w:rsidRPr="00713142">
        <w:rPr>
          <w:rFonts w:ascii="Roboto" w:hAnsi="Roboto"/>
        </w:rPr>
        <w:t>POSITION RUNNING FOR:</w:t>
      </w:r>
      <w:r w:rsidR="00837BA7">
        <w:rPr>
          <w:rFonts w:ascii="Roboto" w:hAnsi="Roboto"/>
        </w:rPr>
        <w:t xml:space="preserve"> Delegate</w:t>
      </w:r>
    </w:p>
    <w:p w14:paraId="28BB9170" w14:textId="77777777" w:rsidR="007C120E" w:rsidRPr="00713142" w:rsidRDefault="00811F76" w:rsidP="00811F76">
      <w:pPr>
        <w:spacing w:after="0" w:line="240" w:lineRule="auto"/>
        <w:rPr>
          <w:rFonts w:ascii="Roboto" w:hAnsi="Roboto"/>
        </w:rPr>
      </w:pPr>
      <w:r>
        <w:rPr>
          <w:rFonts w:ascii="Roboto" w:hAnsi="Roboto"/>
        </w:rPr>
        <w:pict w14:anchorId="6A75BE39">
          <v:rect id="_x0000_i1025" style="width:0;height:1.5pt" o:hralign="center" o:hrstd="t" o:hr="t" fillcolor="#a0a0a0" stroked="f"/>
        </w:pict>
      </w:r>
    </w:p>
    <w:p w14:paraId="1E7C2B8C" w14:textId="77777777" w:rsidR="00811F76" w:rsidRDefault="00811F76" w:rsidP="00811F76">
      <w:pPr>
        <w:spacing w:after="0" w:line="240" w:lineRule="auto"/>
        <w:rPr>
          <w:rFonts w:ascii="Roboto" w:hAnsi="Roboto"/>
        </w:rPr>
      </w:pPr>
    </w:p>
    <w:p w14:paraId="2C9FD654" w14:textId="267DACE2" w:rsidR="00837BA7" w:rsidRPr="00811F76" w:rsidRDefault="007C120E" w:rsidP="00811F76">
      <w:pPr>
        <w:spacing w:after="0" w:line="240" w:lineRule="auto"/>
        <w:rPr>
          <w:rFonts w:ascii="Roboto" w:eastAsia="Arial" w:hAnsi="Roboto" w:cs="Arial"/>
        </w:rPr>
      </w:pPr>
      <w:r w:rsidRPr="00811F76">
        <w:rPr>
          <w:rFonts w:ascii="Roboto" w:hAnsi="Roboto"/>
        </w:rPr>
        <w:t xml:space="preserve">Education: </w:t>
      </w:r>
      <w:r w:rsidR="00837BA7" w:rsidRPr="00811F76">
        <w:rPr>
          <w:rFonts w:ascii="Roboto" w:hAnsi="Roboto"/>
        </w:rPr>
        <w:tab/>
      </w:r>
      <w:r w:rsidR="00837BA7" w:rsidRPr="00811F76">
        <w:rPr>
          <w:rFonts w:ascii="Roboto" w:eastAsia="Arial" w:hAnsi="Roboto" w:cs="Arial"/>
        </w:rPr>
        <w:t>2010</w:t>
      </w:r>
      <w:r w:rsidR="00811F76">
        <w:rPr>
          <w:rFonts w:ascii="Roboto" w:eastAsia="Arial" w:hAnsi="Roboto" w:cs="Arial"/>
        </w:rPr>
        <w:tab/>
      </w:r>
      <w:r w:rsidR="00837BA7" w:rsidRPr="00811F76">
        <w:rPr>
          <w:rFonts w:ascii="Roboto" w:eastAsia="Arial" w:hAnsi="Roboto" w:cs="Arial"/>
        </w:rPr>
        <w:t>Doctor of Health Science (</w:t>
      </w:r>
      <w:proofErr w:type="spellStart"/>
      <w:r w:rsidR="00837BA7" w:rsidRPr="00811F76">
        <w:rPr>
          <w:rFonts w:ascii="Roboto" w:eastAsia="Arial" w:hAnsi="Roboto" w:cs="Arial"/>
        </w:rPr>
        <w:t>DHSc</w:t>
      </w:r>
      <w:proofErr w:type="spellEnd"/>
      <w:r w:rsidR="00837BA7" w:rsidRPr="00811F76">
        <w:rPr>
          <w:rFonts w:ascii="Roboto" w:eastAsia="Arial" w:hAnsi="Roboto" w:cs="Arial"/>
        </w:rPr>
        <w:t>)</w:t>
      </w:r>
      <w:r w:rsidR="00837BA7" w:rsidRPr="00811F76">
        <w:rPr>
          <w:rFonts w:ascii="Roboto" w:eastAsia="Arial" w:hAnsi="Roboto" w:cs="Arial"/>
        </w:rPr>
        <w:tab/>
        <w:t xml:space="preserve"> </w:t>
      </w:r>
    </w:p>
    <w:p w14:paraId="6D5E5746" w14:textId="3203BB17" w:rsidR="00837BA7" w:rsidRPr="00811F76" w:rsidRDefault="00837BA7" w:rsidP="00811F76">
      <w:pPr>
        <w:spacing w:after="0" w:line="240" w:lineRule="auto"/>
        <w:ind w:left="1440" w:firstLine="720"/>
        <w:rPr>
          <w:rFonts w:ascii="Roboto" w:eastAsia="Arial" w:hAnsi="Roboto" w:cs="Arial"/>
        </w:rPr>
      </w:pPr>
      <w:r w:rsidRPr="00811F76">
        <w:rPr>
          <w:rFonts w:ascii="Roboto" w:eastAsia="Arial" w:hAnsi="Roboto" w:cs="Arial"/>
        </w:rPr>
        <w:t xml:space="preserve">University of Indianapolis, Indianapolis, IN </w:t>
      </w:r>
      <w:r w:rsidRPr="00811F76">
        <w:rPr>
          <w:rFonts w:ascii="Roboto" w:eastAsia="Arial" w:hAnsi="Roboto" w:cs="Arial"/>
        </w:rPr>
        <w:tab/>
      </w:r>
    </w:p>
    <w:p w14:paraId="5A21D7B5" w14:textId="60316019" w:rsidR="00837BA7" w:rsidRPr="00811F76" w:rsidRDefault="00837BA7" w:rsidP="00811F76">
      <w:pPr>
        <w:spacing w:after="0" w:line="240" w:lineRule="auto"/>
        <w:ind w:left="720" w:firstLine="720"/>
        <w:rPr>
          <w:rFonts w:ascii="Roboto" w:eastAsia="Arial" w:hAnsi="Roboto" w:cs="Arial"/>
        </w:rPr>
      </w:pPr>
      <w:r w:rsidRPr="00811F76">
        <w:rPr>
          <w:rFonts w:ascii="Roboto" w:eastAsia="Arial" w:hAnsi="Roboto" w:cs="Arial"/>
        </w:rPr>
        <w:t xml:space="preserve">2005 </w:t>
      </w:r>
      <w:r w:rsidRPr="00811F76">
        <w:rPr>
          <w:rFonts w:ascii="Roboto" w:eastAsia="Arial" w:hAnsi="Roboto" w:cs="Arial"/>
        </w:rPr>
        <w:tab/>
        <w:t>Doctorate of Physical Therapy (DPT), University of Indianapolis, Indianapolis, IN</w:t>
      </w:r>
    </w:p>
    <w:p w14:paraId="3929B027" w14:textId="776DA8B7" w:rsidR="00837BA7" w:rsidRPr="00811F76" w:rsidRDefault="00837BA7" w:rsidP="00811F76">
      <w:pPr>
        <w:spacing w:after="0" w:line="240" w:lineRule="auto"/>
        <w:ind w:hanging="720"/>
        <w:rPr>
          <w:rFonts w:ascii="Roboto" w:eastAsia="Arial" w:hAnsi="Roboto" w:cs="Arial"/>
        </w:rPr>
      </w:pPr>
      <w:r w:rsidRPr="00811F76">
        <w:rPr>
          <w:rFonts w:ascii="Roboto" w:eastAsia="Arial" w:hAnsi="Roboto" w:cs="Arial"/>
        </w:rPr>
        <w:tab/>
      </w:r>
      <w:r w:rsidRPr="00811F76">
        <w:rPr>
          <w:rFonts w:ascii="Roboto" w:eastAsia="Arial" w:hAnsi="Roboto" w:cs="Arial"/>
        </w:rPr>
        <w:tab/>
        <w:t xml:space="preserve"> </w:t>
      </w:r>
      <w:r w:rsidRPr="00811F76">
        <w:rPr>
          <w:rFonts w:ascii="Roboto" w:eastAsia="Arial" w:hAnsi="Roboto" w:cs="Arial"/>
        </w:rPr>
        <w:tab/>
        <w:t>1984</w:t>
      </w:r>
      <w:r w:rsidRPr="00811F76">
        <w:rPr>
          <w:rFonts w:ascii="Roboto" w:eastAsia="Arial" w:hAnsi="Roboto" w:cs="Arial"/>
        </w:rPr>
        <w:tab/>
        <w:t>Master of Science, Columbia University, New York, NY</w:t>
      </w:r>
    </w:p>
    <w:p w14:paraId="5ED184FE" w14:textId="14C09562" w:rsidR="00837BA7" w:rsidRPr="00811F76" w:rsidRDefault="00837BA7" w:rsidP="00811F76">
      <w:pPr>
        <w:spacing w:after="0" w:line="240" w:lineRule="auto"/>
        <w:ind w:hanging="720"/>
        <w:rPr>
          <w:rFonts w:ascii="Roboto" w:eastAsia="Arial" w:hAnsi="Roboto" w:cs="Arial"/>
        </w:rPr>
      </w:pPr>
      <w:r w:rsidRPr="00811F76">
        <w:rPr>
          <w:rFonts w:ascii="Roboto" w:eastAsia="Arial" w:hAnsi="Roboto" w:cs="Arial"/>
        </w:rPr>
        <w:tab/>
      </w:r>
      <w:r w:rsidRPr="00811F76">
        <w:rPr>
          <w:rFonts w:ascii="Roboto" w:eastAsia="Arial" w:hAnsi="Roboto" w:cs="Arial"/>
        </w:rPr>
        <w:tab/>
      </w:r>
      <w:r w:rsidRPr="00811F76">
        <w:rPr>
          <w:rFonts w:ascii="Roboto" w:eastAsia="Arial" w:hAnsi="Roboto" w:cs="Arial"/>
        </w:rPr>
        <w:tab/>
        <w:t>1979</w:t>
      </w:r>
      <w:r w:rsidRPr="00811F76">
        <w:rPr>
          <w:rFonts w:ascii="Roboto" w:eastAsia="Arial" w:hAnsi="Roboto" w:cs="Arial"/>
        </w:rPr>
        <w:tab/>
        <w:t>Certificate in Physical Therapy, Columbia University, New York, NY</w:t>
      </w:r>
    </w:p>
    <w:p w14:paraId="2CFB35A6" w14:textId="3D3BD5C6" w:rsidR="00713142" w:rsidRPr="00811F76" w:rsidRDefault="00837BA7" w:rsidP="00811F76">
      <w:pPr>
        <w:spacing w:after="0" w:line="240" w:lineRule="auto"/>
        <w:ind w:hanging="720"/>
        <w:rPr>
          <w:rFonts w:ascii="Roboto" w:eastAsia="Arial" w:hAnsi="Roboto" w:cs="Arial"/>
        </w:rPr>
      </w:pPr>
      <w:r w:rsidRPr="00811F76">
        <w:rPr>
          <w:rFonts w:ascii="Roboto" w:eastAsia="Arial" w:hAnsi="Roboto" w:cs="Arial"/>
        </w:rPr>
        <w:tab/>
      </w:r>
      <w:r w:rsidRPr="00811F76">
        <w:rPr>
          <w:rFonts w:ascii="Roboto" w:eastAsia="Arial" w:hAnsi="Roboto" w:cs="Arial"/>
        </w:rPr>
        <w:tab/>
      </w:r>
      <w:r w:rsidRPr="00811F76">
        <w:rPr>
          <w:rFonts w:ascii="Roboto" w:eastAsia="Arial" w:hAnsi="Roboto" w:cs="Arial"/>
        </w:rPr>
        <w:tab/>
        <w:t>1978    Bachelor of Arts in Zoology, minor psychology, Ohio Wesleyan University, Delaware, OH</w:t>
      </w:r>
    </w:p>
    <w:p w14:paraId="39F96FE7" w14:textId="77777777" w:rsidR="00811F76" w:rsidRDefault="00811F76" w:rsidP="00811F76">
      <w:pPr>
        <w:spacing w:after="0" w:line="240" w:lineRule="auto"/>
        <w:rPr>
          <w:rFonts w:ascii="Roboto" w:hAnsi="Roboto"/>
        </w:rPr>
      </w:pPr>
    </w:p>
    <w:p w14:paraId="037F6014" w14:textId="3146C6DD" w:rsidR="007C120E" w:rsidRDefault="007C120E" w:rsidP="00811F76">
      <w:pPr>
        <w:spacing w:after="0" w:line="240" w:lineRule="auto"/>
        <w:rPr>
          <w:rFonts w:ascii="Roboto" w:hAnsi="Roboto"/>
        </w:rPr>
      </w:pPr>
      <w:r w:rsidRPr="00811F76">
        <w:rPr>
          <w:rFonts w:ascii="Roboto" w:hAnsi="Roboto"/>
        </w:rPr>
        <w:t xml:space="preserve">Previous APTA/Other Leadership Activities: </w:t>
      </w:r>
    </w:p>
    <w:p w14:paraId="0347CCE1" w14:textId="77777777" w:rsidR="00811F76" w:rsidRPr="00811F76" w:rsidRDefault="00811F76" w:rsidP="00811F76">
      <w:pPr>
        <w:spacing w:after="0" w:line="240" w:lineRule="auto"/>
        <w:rPr>
          <w:rFonts w:ascii="Roboto" w:hAnsi="Roboto"/>
        </w:rPr>
      </w:pPr>
    </w:p>
    <w:p w14:paraId="1C59635B" w14:textId="2EB2A23E" w:rsidR="002E36DB" w:rsidRPr="00811F76" w:rsidRDefault="002E36DB" w:rsidP="00811F76">
      <w:pPr>
        <w:spacing w:after="0" w:line="240" w:lineRule="auto"/>
        <w:ind w:left="2160" w:hanging="2160"/>
        <w:rPr>
          <w:rFonts w:ascii="Roboto" w:eastAsia="Arial" w:hAnsi="Roboto" w:cs="Arial"/>
        </w:rPr>
      </w:pPr>
      <w:r w:rsidRPr="00811F76">
        <w:rPr>
          <w:rFonts w:ascii="Roboto" w:eastAsia="Arial" w:hAnsi="Roboto" w:cs="Arial"/>
        </w:rPr>
        <w:t>2019</w:t>
      </w:r>
      <w:r w:rsidRPr="00811F76">
        <w:rPr>
          <w:rFonts w:ascii="Roboto" w:eastAsia="Arial" w:hAnsi="Roboto" w:cs="Arial"/>
        </w:rPr>
        <w:tab/>
        <w:t>FSBPT, Ohio Jurisprudence Exam (writer)</w:t>
      </w:r>
    </w:p>
    <w:p w14:paraId="7D31AA9B" w14:textId="7EAC2FCC" w:rsidR="002E36DB" w:rsidRPr="00811F76" w:rsidRDefault="002E36DB" w:rsidP="00811F76">
      <w:pPr>
        <w:spacing w:after="0" w:line="240" w:lineRule="auto"/>
        <w:ind w:left="2160" w:hanging="2160"/>
        <w:rPr>
          <w:rFonts w:ascii="Roboto" w:hAnsi="Roboto" w:cs="Arial"/>
          <w:color w:val="222222"/>
          <w:shd w:val="clear" w:color="auto" w:fill="FFFFFF"/>
        </w:rPr>
      </w:pPr>
      <w:r w:rsidRPr="00811F76">
        <w:rPr>
          <w:rFonts w:ascii="Roboto" w:eastAsia="Arial" w:hAnsi="Roboto" w:cs="Arial"/>
        </w:rPr>
        <w:t>2019-Present</w:t>
      </w:r>
      <w:r w:rsidRPr="00811F76">
        <w:rPr>
          <w:rFonts w:ascii="Roboto" w:eastAsia="Arial" w:hAnsi="Roboto" w:cs="Arial"/>
        </w:rPr>
        <w:tab/>
      </w:r>
      <w:r w:rsidRPr="00811F76">
        <w:rPr>
          <w:rFonts w:ascii="Roboto" w:hAnsi="Roboto" w:cs="Arial"/>
          <w:color w:val="222222"/>
          <w:shd w:val="clear" w:color="auto" w:fill="FFFFFF"/>
        </w:rPr>
        <w:t>ABPTRFE Candidacy Review Council</w:t>
      </w:r>
    </w:p>
    <w:p w14:paraId="23D645CE" w14:textId="0B0CA1E9" w:rsidR="002E36DB" w:rsidRPr="00811F76" w:rsidRDefault="002E36DB" w:rsidP="00811F76">
      <w:pPr>
        <w:spacing w:after="0" w:line="240" w:lineRule="auto"/>
        <w:ind w:left="2160" w:hanging="2160"/>
        <w:rPr>
          <w:rFonts w:ascii="Roboto" w:eastAsia="Arial" w:hAnsi="Roboto" w:cs="Arial"/>
        </w:rPr>
      </w:pPr>
      <w:r w:rsidRPr="00811F76">
        <w:rPr>
          <w:rFonts w:ascii="Roboto" w:eastAsia="Arial" w:hAnsi="Roboto" w:cs="Arial"/>
        </w:rPr>
        <w:t>2019-Present</w:t>
      </w:r>
      <w:r w:rsidRPr="00811F76">
        <w:rPr>
          <w:rFonts w:ascii="Roboto" w:eastAsia="Arial" w:hAnsi="Roboto" w:cs="Arial"/>
        </w:rPr>
        <w:tab/>
        <w:t xml:space="preserve">Delegate for Indiana, APTA House of Delegates. </w:t>
      </w:r>
    </w:p>
    <w:p w14:paraId="43E521C8" w14:textId="3B857CAC" w:rsidR="002E36DB" w:rsidRPr="00811F76" w:rsidRDefault="002E36DB" w:rsidP="00811F76">
      <w:pPr>
        <w:spacing w:after="0" w:line="240" w:lineRule="auto"/>
        <w:ind w:left="2160" w:hanging="2160"/>
        <w:rPr>
          <w:rFonts w:ascii="Roboto" w:eastAsia="Arial" w:hAnsi="Roboto" w:cs="Arial"/>
        </w:rPr>
      </w:pPr>
      <w:r w:rsidRPr="00811F76">
        <w:rPr>
          <w:rFonts w:ascii="Roboto" w:eastAsia="Arial" w:hAnsi="Roboto" w:cs="Arial"/>
        </w:rPr>
        <w:t>2017</w:t>
      </w:r>
      <w:r w:rsidRPr="00811F76">
        <w:rPr>
          <w:rFonts w:ascii="Roboto" w:eastAsia="Arial" w:hAnsi="Roboto" w:cs="Arial"/>
        </w:rPr>
        <w:tab/>
        <w:t>Exercise and Physical Activity in Aging Conference (</w:t>
      </w:r>
      <w:proofErr w:type="spellStart"/>
      <w:r w:rsidRPr="00811F76">
        <w:rPr>
          <w:rFonts w:ascii="Roboto" w:eastAsia="Arial" w:hAnsi="Roboto" w:cs="Arial"/>
        </w:rPr>
        <w:t>ExPAAC</w:t>
      </w:r>
      <w:proofErr w:type="spellEnd"/>
      <w:r w:rsidRPr="00811F76">
        <w:rPr>
          <w:rFonts w:ascii="Roboto" w:eastAsia="Arial" w:hAnsi="Roboto" w:cs="Arial"/>
        </w:rPr>
        <w:t>) steering committee. University of Indianapolis. Chair of local arrangements.</w:t>
      </w:r>
    </w:p>
    <w:p w14:paraId="6CD60487" w14:textId="22A23ED0" w:rsidR="002E36DB" w:rsidRPr="00811F76" w:rsidRDefault="002E36DB" w:rsidP="00811F76">
      <w:pPr>
        <w:spacing w:after="0" w:line="240" w:lineRule="auto"/>
        <w:rPr>
          <w:rFonts w:ascii="Roboto" w:eastAsia="Arial" w:hAnsi="Roboto" w:cs="Arial"/>
        </w:rPr>
      </w:pPr>
      <w:r w:rsidRPr="00811F76">
        <w:rPr>
          <w:rFonts w:ascii="Roboto" w:eastAsia="Arial" w:hAnsi="Roboto" w:cs="Arial"/>
        </w:rPr>
        <w:t>2015-2017</w:t>
      </w:r>
      <w:r w:rsidRPr="00811F76">
        <w:rPr>
          <w:rFonts w:ascii="Roboto" w:eastAsia="Arial" w:hAnsi="Roboto" w:cs="Arial"/>
        </w:rPr>
        <w:tab/>
      </w:r>
      <w:r w:rsidRPr="00811F76">
        <w:rPr>
          <w:rFonts w:ascii="Roboto" w:eastAsia="Arial" w:hAnsi="Roboto" w:cs="Arial"/>
        </w:rPr>
        <w:tab/>
        <w:t>FSBPT, Texas Jurisprudence Exam (writer)</w:t>
      </w:r>
    </w:p>
    <w:p w14:paraId="568E8E22" w14:textId="45507AD8" w:rsidR="002E36DB" w:rsidRPr="00811F76" w:rsidRDefault="002E36DB" w:rsidP="00811F76">
      <w:pPr>
        <w:spacing w:after="0" w:line="240" w:lineRule="auto"/>
        <w:rPr>
          <w:rFonts w:ascii="Roboto" w:eastAsia="Arial" w:hAnsi="Roboto" w:cs="Arial"/>
        </w:rPr>
      </w:pPr>
      <w:r w:rsidRPr="00811F76">
        <w:rPr>
          <w:rFonts w:ascii="Roboto" w:eastAsia="Arial" w:hAnsi="Roboto" w:cs="Arial"/>
        </w:rPr>
        <w:t>2016</w:t>
      </w:r>
      <w:r w:rsidRPr="00811F76">
        <w:rPr>
          <w:rFonts w:ascii="Roboto" w:eastAsia="Arial" w:hAnsi="Roboto" w:cs="Arial"/>
        </w:rPr>
        <w:tab/>
      </w:r>
      <w:r w:rsidRPr="00811F76">
        <w:rPr>
          <w:rFonts w:ascii="Roboto" w:eastAsia="Arial" w:hAnsi="Roboto" w:cs="Arial"/>
        </w:rPr>
        <w:tab/>
      </w:r>
      <w:r w:rsidRPr="00811F76">
        <w:rPr>
          <w:rFonts w:ascii="Roboto" w:eastAsia="Arial" w:hAnsi="Roboto" w:cs="Arial"/>
        </w:rPr>
        <w:tab/>
        <w:t>FSBPT, Oregon Jurisprudence Exam (writer)</w:t>
      </w:r>
    </w:p>
    <w:p w14:paraId="40EF757B" w14:textId="51A42EBF" w:rsidR="002E36DB" w:rsidRPr="00811F76" w:rsidRDefault="002E36DB" w:rsidP="00811F76">
      <w:pPr>
        <w:spacing w:after="0" w:line="240" w:lineRule="auto"/>
        <w:rPr>
          <w:rFonts w:ascii="Roboto" w:eastAsia="Arial" w:hAnsi="Roboto" w:cs="Arial"/>
        </w:rPr>
      </w:pPr>
      <w:r w:rsidRPr="00811F76">
        <w:rPr>
          <w:rFonts w:ascii="Roboto" w:eastAsia="Arial" w:hAnsi="Roboto" w:cs="Arial"/>
        </w:rPr>
        <w:t>2015- Present</w:t>
      </w:r>
      <w:r w:rsidRPr="00811F76">
        <w:rPr>
          <w:rFonts w:ascii="Roboto" w:eastAsia="Arial" w:hAnsi="Roboto" w:cs="Arial"/>
        </w:rPr>
        <w:tab/>
      </w:r>
      <w:r w:rsidRPr="00811F76">
        <w:rPr>
          <w:rFonts w:ascii="Roboto" w:eastAsia="Arial" w:hAnsi="Roboto" w:cs="Arial"/>
        </w:rPr>
        <w:tab/>
        <w:t>Speaker for Alzheimer’s Association</w:t>
      </w:r>
    </w:p>
    <w:p w14:paraId="2C667646" w14:textId="7FA40015" w:rsidR="002E36DB" w:rsidRPr="00811F76" w:rsidRDefault="002E36DB" w:rsidP="00811F76">
      <w:pPr>
        <w:spacing w:after="0" w:line="240" w:lineRule="auto"/>
        <w:rPr>
          <w:rFonts w:ascii="Roboto" w:eastAsia="Arial" w:hAnsi="Roboto" w:cs="Arial"/>
        </w:rPr>
      </w:pPr>
      <w:r w:rsidRPr="00811F76">
        <w:rPr>
          <w:rFonts w:ascii="Roboto" w:eastAsia="Arial" w:hAnsi="Roboto" w:cs="Arial"/>
        </w:rPr>
        <w:t>2015- Present</w:t>
      </w:r>
      <w:r w:rsidRPr="00811F76">
        <w:rPr>
          <w:rFonts w:ascii="Roboto" w:eastAsia="Arial" w:hAnsi="Roboto" w:cs="Arial"/>
        </w:rPr>
        <w:tab/>
      </w:r>
      <w:r w:rsidRPr="00811F76">
        <w:rPr>
          <w:rFonts w:ascii="Roboto" w:eastAsia="Arial" w:hAnsi="Roboto" w:cs="Arial"/>
        </w:rPr>
        <w:tab/>
        <w:t>FSBPT, Item Bank Clean Up Committee</w:t>
      </w:r>
    </w:p>
    <w:p w14:paraId="720CEC44" w14:textId="1C659223" w:rsidR="002E36DB" w:rsidRPr="00811F76" w:rsidRDefault="002E36DB" w:rsidP="00811F76">
      <w:pPr>
        <w:spacing w:after="0" w:line="240" w:lineRule="auto"/>
        <w:rPr>
          <w:rFonts w:ascii="Roboto" w:eastAsia="Arial" w:hAnsi="Roboto" w:cs="Arial"/>
        </w:rPr>
      </w:pPr>
      <w:r w:rsidRPr="00811F76">
        <w:rPr>
          <w:rFonts w:ascii="Roboto" w:eastAsia="Arial" w:hAnsi="Roboto" w:cs="Arial"/>
        </w:rPr>
        <w:t>2015</w:t>
      </w:r>
      <w:r w:rsidRPr="00811F76">
        <w:rPr>
          <w:rFonts w:ascii="Roboto" w:eastAsia="Arial" w:hAnsi="Roboto" w:cs="Arial"/>
        </w:rPr>
        <w:tab/>
      </w:r>
      <w:r w:rsidRPr="00811F76">
        <w:rPr>
          <w:rFonts w:ascii="Roboto" w:eastAsia="Arial" w:hAnsi="Roboto" w:cs="Arial"/>
        </w:rPr>
        <w:tab/>
      </w:r>
      <w:r w:rsidRPr="00811F76">
        <w:rPr>
          <w:rFonts w:ascii="Roboto" w:eastAsia="Arial" w:hAnsi="Roboto" w:cs="Arial"/>
        </w:rPr>
        <w:tab/>
        <w:t>Marion County Focus Group for Council On Aging (CICOA)</w:t>
      </w:r>
    </w:p>
    <w:p w14:paraId="0C3A67C2" w14:textId="494CA512" w:rsidR="002E36DB" w:rsidRPr="00811F76" w:rsidRDefault="002E36DB" w:rsidP="00811F76">
      <w:pPr>
        <w:spacing w:after="0" w:line="240" w:lineRule="auto"/>
        <w:rPr>
          <w:rFonts w:ascii="Roboto" w:eastAsia="Arial" w:hAnsi="Roboto" w:cs="Arial"/>
        </w:rPr>
      </w:pPr>
      <w:r w:rsidRPr="00811F76">
        <w:rPr>
          <w:rFonts w:ascii="Roboto" w:eastAsia="Arial" w:hAnsi="Roboto" w:cs="Arial"/>
        </w:rPr>
        <w:t>2015</w:t>
      </w:r>
      <w:r w:rsidRPr="00811F76">
        <w:rPr>
          <w:rFonts w:ascii="Roboto" w:eastAsia="Arial" w:hAnsi="Roboto" w:cs="Arial"/>
        </w:rPr>
        <w:tab/>
      </w:r>
      <w:r w:rsidRPr="00811F76">
        <w:rPr>
          <w:rFonts w:ascii="Roboto" w:eastAsia="Arial" w:hAnsi="Roboto" w:cs="Arial"/>
        </w:rPr>
        <w:tab/>
      </w:r>
      <w:r w:rsidRPr="00811F76">
        <w:rPr>
          <w:rFonts w:ascii="Roboto" w:eastAsia="Arial" w:hAnsi="Roboto" w:cs="Arial"/>
        </w:rPr>
        <w:tab/>
        <w:t>FSBPT, Hawaii Jurisprudence Exam (writer)</w:t>
      </w:r>
    </w:p>
    <w:p w14:paraId="3EC3C3D4" w14:textId="1A97B6CD" w:rsidR="002E36DB" w:rsidRPr="00811F76" w:rsidRDefault="002E36DB" w:rsidP="00811F76">
      <w:pPr>
        <w:spacing w:after="0" w:line="240" w:lineRule="auto"/>
        <w:ind w:left="2160" w:hanging="2160"/>
        <w:rPr>
          <w:rFonts w:ascii="Roboto" w:eastAsia="Arial" w:hAnsi="Roboto" w:cs="Arial"/>
          <w:color w:val="000000"/>
        </w:rPr>
      </w:pPr>
      <w:r w:rsidRPr="00811F76">
        <w:rPr>
          <w:rFonts w:ascii="Roboto" w:eastAsia="Arial" w:hAnsi="Roboto" w:cs="Arial"/>
        </w:rPr>
        <w:t>2014</w:t>
      </w:r>
      <w:r w:rsidRPr="00811F76">
        <w:rPr>
          <w:rFonts w:ascii="Roboto" w:eastAsia="Arial" w:hAnsi="Roboto" w:cs="Arial"/>
        </w:rPr>
        <w:tab/>
        <w:t xml:space="preserve">National Quality Forum Committee: </w:t>
      </w:r>
      <w:r w:rsidRPr="00811F76">
        <w:rPr>
          <w:rFonts w:ascii="Roboto" w:eastAsia="Arial" w:hAnsi="Roboto" w:cs="Arial"/>
          <w:color w:val="000000"/>
        </w:rPr>
        <w:t>Prioritizing Measure Gaps for Alzheimer’s Disease and Related Dementias Project.</w:t>
      </w:r>
    </w:p>
    <w:p w14:paraId="6542E713" w14:textId="45243F28" w:rsidR="002E36DB" w:rsidRPr="00811F76" w:rsidRDefault="002E36DB" w:rsidP="00811F76">
      <w:pPr>
        <w:spacing w:after="0" w:line="240" w:lineRule="auto"/>
        <w:ind w:left="2160" w:hanging="2160"/>
        <w:rPr>
          <w:rFonts w:ascii="Roboto" w:eastAsia="Arial" w:hAnsi="Roboto" w:cs="Arial"/>
        </w:rPr>
      </w:pPr>
      <w:r w:rsidRPr="00811F76">
        <w:rPr>
          <w:rFonts w:ascii="Roboto" w:eastAsia="Arial" w:hAnsi="Roboto" w:cs="Arial"/>
        </w:rPr>
        <w:t>2014-present</w:t>
      </w:r>
      <w:r w:rsidRPr="00811F76">
        <w:rPr>
          <w:rFonts w:ascii="Roboto" w:eastAsia="Arial" w:hAnsi="Roboto" w:cs="Arial"/>
        </w:rPr>
        <w:tab/>
        <w:t>Manuscript Reviewer: multiple peer-reviewed journals</w:t>
      </w:r>
    </w:p>
    <w:p w14:paraId="52A7AB3A" w14:textId="77777777" w:rsidR="002E36DB" w:rsidRPr="00811F76" w:rsidRDefault="002E36DB" w:rsidP="00811F76">
      <w:pPr>
        <w:spacing w:after="0" w:line="240" w:lineRule="auto"/>
        <w:ind w:left="720" w:hanging="720"/>
        <w:rPr>
          <w:rFonts w:ascii="Roboto" w:eastAsia="Arial" w:hAnsi="Roboto" w:cs="Arial"/>
          <w:color w:val="000000"/>
        </w:rPr>
      </w:pPr>
      <w:r w:rsidRPr="00811F76">
        <w:rPr>
          <w:rFonts w:ascii="Roboto" w:eastAsia="Arial" w:hAnsi="Roboto" w:cs="Arial"/>
          <w:color w:val="000000"/>
        </w:rPr>
        <w:t>2013-Present</w:t>
      </w:r>
      <w:r w:rsidRPr="00811F76">
        <w:rPr>
          <w:rFonts w:ascii="Roboto" w:eastAsia="Arial" w:hAnsi="Roboto" w:cs="Arial"/>
          <w:color w:val="000000"/>
        </w:rPr>
        <w:tab/>
      </w:r>
      <w:r w:rsidRPr="00811F76">
        <w:rPr>
          <w:rFonts w:ascii="Roboto" w:eastAsia="Arial" w:hAnsi="Roboto" w:cs="Arial"/>
          <w:color w:val="FF0000"/>
        </w:rPr>
        <w:tab/>
      </w:r>
      <w:r w:rsidRPr="00811F76">
        <w:rPr>
          <w:rFonts w:ascii="Roboto" w:eastAsia="Arial" w:hAnsi="Roboto" w:cs="Arial"/>
          <w:color w:val="000000"/>
        </w:rPr>
        <w:t xml:space="preserve">Reviewer for </w:t>
      </w:r>
      <w:proofErr w:type="spellStart"/>
      <w:r w:rsidRPr="00811F76">
        <w:rPr>
          <w:rFonts w:ascii="Roboto" w:eastAsia="Arial" w:hAnsi="Roboto" w:cs="Arial"/>
          <w:color w:val="000000"/>
        </w:rPr>
        <w:t>PTNow</w:t>
      </w:r>
      <w:proofErr w:type="spellEnd"/>
      <w:r w:rsidRPr="00811F76">
        <w:rPr>
          <w:rFonts w:ascii="Roboto" w:eastAsia="Arial" w:hAnsi="Roboto" w:cs="Arial"/>
          <w:color w:val="000000"/>
        </w:rPr>
        <w:t xml:space="preserve"> publications. </w:t>
      </w:r>
    </w:p>
    <w:p w14:paraId="6B29215F" w14:textId="61E91054" w:rsidR="002E36DB" w:rsidRPr="00811F76" w:rsidRDefault="002E36DB" w:rsidP="00811F76">
      <w:pPr>
        <w:spacing w:after="0" w:line="240" w:lineRule="auto"/>
        <w:ind w:left="2160"/>
        <w:rPr>
          <w:rFonts w:ascii="Roboto" w:eastAsia="Arial" w:hAnsi="Roboto" w:cs="Arial"/>
        </w:rPr>
      </w:pPr>
      <w:r w:rsidRPr="00811F76">
        <w:rPr>
          <w:rFonts w:ascii="Roboto" w:eastAsia="Arial" w:hAnsi="Roboto" w:cs="Arial"/>
          <w:color w:val="000000"/>
        </w:rPr>
        <w:t xml:space="preserve">Have reviewed 3 articles on dementia and 1 on Parkinson disease. -manuscript # PTNow-2013-0006.R2 entitled "Dementia Syndrome" </w:t>
      </w:r>
    </w:p>
    <w:p w14:paraId="1B7AF73D" w14:textId="1CE39573" w:rsidR="002E36DB" w:rsidRPr="00811F76" w:rsidRDefault="002E36DB" w:rsidP="00811F76">
      <w:pPr>
        <w:spacing w:after="0" w:line="240" w:lineRule="auto"/>
        <w:ind w:left="2160" w:hanging="2160"/>
        <w:rPr>
          <w:rFonts w:ascii="Roboto" w:eastAsia="Arial" w:hAnsi="Roboto" w:cs="Arial"/>
        </w:rPr>
      </w:pPr>
      <w:r w:rsidRPr="00811F76">
        <w:rPr>
          <w:rFonts w:ascii="Roboto" w:eastAsia="Arial" w:hAnsi="Roboto" w:cs="Arial"/>
        </w:rPr>
        <w:t>2012-2018</w:t>
      </w:r>
      <w:r w:rsidRPr="00811F76">
        <w:rPr>
          <w:rFonts w:ascii="Roboto" w:eastAsia="Arial" w:hAnsi="Roboto" w:cs="Arial"/>
        </w:rPr>
        <w:tab/>
        <w:t>President, Academy of Geriatric Physical Therapy (Formerly, Section on Geriatrics), APTA. Elected position. 2 terms.</w:t>
      </w:r>
    </w:p>
    <w:p w14:paraId="54A8EB9A" w14:textId="62B6E106" w:rsidR="002E36DB" w:rsidRPr="00811F76" w:rsidRDefault="002E36DB" w:rsidP="00811F76">
      <w:pPr>
        <w:spacing w:after="0" w:line="240" w:lineRule="auto"/>
        <w:ind w:left="2160" w:hanging="2160"/>
        <w:rPr>
          <w:rFonts w:ascii="Roboto" w:eastAsia="Arial" w:hAnsi="Roboto" w:cs="Arial"/>
        </w:rPr>
      </w:pPr>
      <w:r w:rsidRPr="00811F76">
        <w:rPr>
          <w:rFonts w:ascii="Roboto" w:eastAsia="Arial" w:hAnsi="Roboto" w:cs="Arial"/>
        </w:rPr>
        <w:t>2012-2013</w:t>
      </w:r>
      <w:r w:rsidRPr="00811F76">
        <w:rPr>
          <w:rFonts w:ascii="Roboto" w:eastAsia="Arial" w:hAnsi="Roboto" w:cs="Arial"/>
        </w:rPr>
        <w:tab/>
        <w:t>Sections Governance Work Group, APTA</w:t>
      </w:r>
    </w:p>
    <w:p w14:paraId="50ECDC86" w14:textId="2B7FD90F" w:rsidR="002E36DB" w:rsidRPr="00811F76" w:rsidRDefault="002E36DB" w:rsidP="00811F76">
      <w:pPr>
        <w:spacing w:after="0" w:line="240" w:lineRule="auto"/>
        <w:rPr>
          <w:rFonts w:ascii="Roboto" w:eastAsia="Arial" w:hAnsi="Roboto" w:cs="Arial"/>
        </w:rPr>
      </w:pPr>
      <w:r w:rsidRPr="00811F76">
        <w:rPr>
          <w:rFonts w:ascii="Roboto" w:eastAsia="Arial" w:hAnsi="Roboto" w:cs="Arial"/>
        </w:rPr>
        <w:t>2010-Preset</w:t>
      </w:r>
      <w:r w:rsidRPr="00811F76">
        <w:rPr>
          <w:rFonts w:ascii="Roboto" w:eastAsia="Arial" w:hAnsi="Roboto" w:cs="Arial"/>
        </w:rPr>
        <w:tab/>
      </w:r>
      <w:r w:rsidRPr="00811F76">
        <w:rPr>
          <w:rFonts w:ascii="Roboto" w:eastAsia="Arial" w:hAnsi="Roboto" w:cs="Arial"/>
        </w:rPr>
        <w:tab/>
        <w:t>Indiana APTA Practice Committee member</w:t>
      </w:r>
    </w:p>
    <w:p w14:paraId="690BCCBD" w14:textId="2575991E" w:rsidR="002E36DB" w:rsidRPr="00811F76" w:rsidRDefault="002E36DB" w:rsidP="00811F76">
      <w:pPr>
        <w:spacing w:after="0" w:line="240" w:lineRule="auto"/>
        <w:ind w:left="2160" w:hanging="2160"/>
        <w:rPr>
          <w:rFonts w:ascii="Roboto" w:eastAsia="Arial" w:hAnsi="Roboto" w:cs="Arial"/>
        </w:rPr>
      </w:pPr>
      <w:r w:rsidRPr="00811F76">
        <w:rPr>
          <w:rFonts w:ascii="Roboto" w:eastAsia="Arial" w:hAnsi="Roboto" w:cs="Arial"/>
        </w:rPr>
        <w:t>2008-Present</w:t>
      </w:r>
      <w:r w:rsidRPr="00811F76">
        <w:rPr>
          <w:rFonts w:ascii="Roboto" w:eastAsia="Arial" w:hAnsi="Roboto" w:cs="Arial"/>
        </w:rPr>
        <w:tab/>
        <w:t>Certified lead reviewer for APTA clinical residency and fellowship programs. (ABPTRFE)</w:t>
      </w:r>
    </w:p>
    <w:p w14:paraId="7F86A297" w14:textId="72403D1E" w:rsidR="002E36DB" w:rsidRPr="00811F76" w:rsidRDefault="002E36DB" w:rsidP="00811F76">
      <w:pPr>
        <w:spacing w:after="0" w:line="240" w:lineRule="auto"/>
        <w:ind w:left="2160" w:hanging="2160"/>
        <w:rPr>
          <w:rFonts w:ascii="Roboto" w:eastAsia="Arial" w:hAnsi="Roboto" w:cs="Arial"/>
        </w:rPr>
      </w:pPr>
      <w:r w:rsidRPr="00811F76">
        <w:rPr>
          <w:rFonts w:ascii="Roboto" w:eastAsia="Arial" w:hAnsi="Roboto" w:cs="Arial"/>
        </w:rPr>
        <w:t>2009-2010</w:t>
      </w:r>
      <w:r w:rsidRPr="00811F76">
        <w:rPr>
          <w:rFonts w:ascii="Roboto" w:eastAsia="Arial" w:hAnsi="Roboto" w:cs="Arial"/>
        </w:rPr>
        <w:tab/>
        <w:t>Exercise and Physical Activity in Aging Conference (</w:t>
      </w:r>
      <w:proofErr w:type="spellStart"/>
      <w:r w:rsidRPr="00811F76">
        <w:rPr>
          <w:rFonts w:ascii="Roboto" w:eastAsia="Arial" w:hAnsi="Roboto" w:cs="Arial"/>
        </w:rPr>
        <w:t>ExPAAC</w:t>
      </w:r>
      <w:proofErr w:type="spellEnd"/>
      <w:r w:rsidRPr="00811F76">
        <w:rPr>
          <w:rFonts w:ascii="Roboto" w:eastAsia="Arial" w:hAnsi="Roboto" w:cs="Arial"/>
        </w:rPr>
        <w:t>) steering committee. University of Indianapolis. Chair of local arrangements.</w:t>
      </w:r>
    </w:p>
    <w:p w14:paraId="6B18828C" w14:textId="77777777" w:rsidR="002E36DB" w:rsidRPr="00811F76" w:rsidRDefault="002E36DB" w:rsidP="00811F76">
      <w:pPr>
        <w:spacing w:after="0" w:line="240" w:lineRule="auto"/>
        <w:ind w:left="2160" w:hanging="2160"/>
        <w:rPr>
          <w:rFonts w:ascii="Roboto" w:eastAsia="Arial" w:hAnsi="Roboto" w:cs="Arial"/>
        </w:rPr>
      </w:pPr>
      <w:r w:rsidRPr="00811F76">
        <w:rPr>
          <w:rFonts w:ascii="Roboto" w:eastAsia="Arial" w:hAnsi="Roboto" w:cs="Arial"/>
        </w:rPr>
        <w:lastRenderedPageBreak/>
        <w:t>2008-2014</w:t>
      </w:r>
      <w:r w:rsidRPr="00811F76">
        <w:rPr>
          <w:rFonts w:ascii="Roboto" w:eastAsia="Arial" w:hAnsi="Roboto" w:cs="Arial"/>
        </w:rPr>
        <w:tab/>
        <w:t>FSBPT (Federation of State Boards of Physical Therapy), Item Review Committee (3-year term) 1/1/08-12/31/11. Named as</w:t>
      </w:r>
    </w:p>
    <w:p w14:paraId="2D9C7BAA" w14:textId="6B4286F4" w:rsidR="002E36DB" w:rsidRPr="00811F76" w:rsidRDefault="002E36DB" w:rsidP="00811F76">
      <w:pPr>
        <w:spacing w:after="0" w:line="240" w:lineRule="auto"/>
        <w:ind w:left="2880" w:hanging="720"/>
        <w:rPr>
          <w:rFonts w:ascii="Roboto" w:eastAsia="Arial" w:hAnsi="Roboto" w:cs="Arial"/>
        </w:rPr>
      </w:pPr>
      <w:r w:rsidRPr="00811F76">
        <w:rPr>
          <w:rFonts w:ascii="Roboto" w:eastAsia="Arial" w:hAnsi="Roboto" w:cs="Arial"/>
        </w:rPr>
        <w:t>Chair 1/1/12-12/31/15 (3-year term) Nominated by APTA</w:t>
      </w:r>
    </w:p>
    <w:p w14:paraId="429AA9F0" w14:textId="4FFD80E4" w:rsidR="002E36DB" w:rsidRPr="00811F76" w:rsidRDefault="002E36DB" w:rsidP="00811F76">
      <w:pPr>
        <w:spacing w:after="0" w:line="240" w:lineRule="auto"/>
        <w:ind w:left="2160" w:hanging="2160"/>
        <w:rPr>
          <w:rFonts w:ascii="Roboto" w:eastAsia="Arial" w:hAnsi="Roboto" w:cs="Arial"/>
        </w:rPr>
      </w:pPr>
      <w:r w:rsidRPr="00811F76">
        <w:rPr>
          <w:rFonts w:ascii="Roboto" w:eastAsia="Arial" w:hAnsi="Roboto" w:cs="Arial"/>
        </w:rPr>
        <w:t>2008-Present</w:t>
      </w:r>
      <w:r w:rsidRPr="00811F76">
        <w:rPr>
          <w:rFonts w:ascii="Roboto" w:eastAsia="Arial" w:hAnsi="Roboto" w:cs="Arial"/>
        </w:rPr>
        <w:tab/>
        <w:t>Certified lead reviewer for APTA clinical residency and fellowship programs.</w:t>
      </w:r>
    </w:p>
    <w:p w14:paraId="4B20666E" w14:textId="4B4683FE" w:rsidR="002E36DB" w:rsidRPr="00811F76" w:rsidRDefault="002E36DB" w:rsidP="00811F76">
      <w:pPr>
        <w:spacing w:after="0" w:line="240" w:lineRule="auto"/>
        <w:ind w:left="2160" w:hanging="2160"/>
        <w:rPr>
          <w:rFonts w:ascii="Roboto" w:eastAsia="Arial" w:hAnsi="Roboto" w:cs="Arial"/>
        </w:rPr>
      </w:pPr>
      <w:r w:rsidRPr="00811F76">
        <w:rPr>
          <w:rFonts w:ascii="Roboto" w:eastAsia="Arial" w:hAnsi="Roboto" w:cs="Arial"/>
        </w:rPr>
        <w:t>2008-2012</w:t>
      </w:r>
      <w:r w:rsidRPr="00811F76">
        <w:rPr>
          <w:rFonts w:ascii="Roboto" w:eastAsia="Arial" w:hAnsi="Roboto" w:cs="Arial"/>
        </w:rPr>
        <w:tab/>
        <w:t>Board of Directors, Indianapolis Senior Center</w:t>
      </w:r>
    </w:p>
    <w:p w14:paraId="53EA01B8" w14:textId="305535CB" w:rsidR="002E36DB" w:rsidRPr="00811F76" w:rsidRDefault="002E36DB" w:rsidP="00811F76">
      <w:pPr>
        <w:spacing w:after="0" w:line="240" w:lineRule="auto"/>
        <w:ind w:left="2160" w:hanging="2160"/>
        <w:rPr>
          <w:rFonts w:ascii="Roboto" w:eastAsia="Arial" w:hAnsi="Roboto" w:cs="Arial"/>
        </w:rPr>
      </w:pPr>
      <w:r w:rsidRPr="00811F76">
        <w:rPr>
          <w:rFonts w:ascii="Roboto" w:eastAsia="Arial" w:hAnsi="Roboto" w:cs="Arial"/>
        </w:rPr>
        <w:t>2005-2015</w:t>
      </w:r>
      <w:r w:rsidRPr="00811F76">
        <w:rPr>
          <w:rFonts w:ascii="Roboto" w:eastAsia="Arial" w:hAnsi="Roboto" w:cs="Arial"/>
        </w:rPr>
        <w:tab/>
        <w:t>Board member. Central Indiana Leadership Council, Arthritis Foundation</w:t>
      </w:r>
    </w:p>
    <w:p w14:paraId="5CAC77E0" w14:textId="4B7DB352" w:rsidR="002E36DB" w:rsidRPr="00811F76" w:rsidRDefault="002E36DB" w:rsidP="00811F76">
      <w:pPr>
        <w:spacing w:after="0" w:line="240" w:lineRule="auto"/>
        <w:ind w:left="2160" w:hanging="2160"/>
        <w:rPr>
          <w:rFonts w:ascii="Roboto" w:eastAsia="Arial" w:hAnsi="Roboto" w:cs="Arial"/>
        </w:rPr>
      </w:pPr>
      <w:r w:rsidRPr="00811F76">
        <w:rPr>
          <w:rFonts w:ascii="Roboto" w:eastAsia="Arial" w:hAnsi="Roboto" w:cs="Arial"/>
        </w:rPr>
        <w:t>2004-2010</w:t>
      </w:r>
      <w:r w:rsidRPr="00811F76">
        <w:rPr>
          <w:rFonts w:ascii="Roboto" w:eastAsia="Arial" w:hAnsi="Roboto" w:cs="Arial"/>
        </w:rPr>
        <w:tab/>
        <w:t>Treasurer, Section on Geriatrics, APTA. Elected position, (2, 3-year terms)</w:t>
      </w:r>
    </w:p>
    <w:p w14:paraId="40F8680E" w14:textId="12155EDA" w:rsidR="002E36DB" w:rsidRPr="00811F76" w:rsidRDefault="002E36DB" w:rsidP="00811F76">
      <w:pPr>
        <w:pBdr>
          <w:top w:val="nil"/>
          <w:left w:val="nil"/>
          <w:bottom w:val="nil"/>
          <w:right w:val="nil"/>
          <w:between w:val="nil"/>
        </w:pBdr>
        <w:spacing w:after="0" w:line="240" w:lineRule="auto"/>
        <w:ind w:left="2160" w:hanging="2160"/>
        <w:rPr>
          <w:rFonts w:ascii="Roboto" w:eastAsia="Arial" w:hAnsi="Roboto" w:cs="Arial"/>
          <w:color w:val="000000"/>
        </w:rPr>
      </w:pPr>
      <w:r w:rsidRPr="00811F76">
        <w:rPr>
          <w:rFonts w:ascii="Roboto" w:eastAsia="Arial" w:hAnsi="Roboto" w:cs="Arial"/>
          <w:color w:val="000000"/>
        </w:rPr>
        <w:t>2001-2004</w:t>
      </w:r>
      <w:r w:rsidRPr="00811F76">
        <w:rPr>
          <w:rFonts w:ascii="Roboto" w:eastAsia="Arial" w:hAnsi="Roboto" w:cs="Arial"/>
          <w:color w:val="000000"/>
        </w:rPr>
        <w:tab/>
        <w:t>Board of Directors, Geriatric Section, APTA. Elected position. (3-year term)</w:t>
      </w:r>
    </w:p>
    <w:p w14:paraId="35045488" w14:textId="77777777" w:rsidR="00811F76" w:rsidRDefault="002E36DB" w:rsidP="00811F76">
      <w:pPr>
        <w:spacing w:after="0" w:line="240" w:lineRule="auto"/>
        <w:rPr>
          <w:rFonts w:ascii="Roboto" w:eastAsia="Arial" w:hAnsi="Roboto" w:cs="Arial"/>
        </w:rPr>
      </w:pPr>
      <w:r w:rsidRPr="00811F76">
        <w:rPr>
          <w:rFonts w:ascii="Roboto" w:eastAsia="Arial" w:hAnsi="Roboto" w:cs="Arial"/>
        </w:rPr>
        <w:t>1999-2003</w:t>
      </w:r>
      <w:r w:rsidRPr="00811F76">
        <w:rPr>
          <w:rFonts w:ascii="Roboto" w:eastAsia="Arial" w:hAnsi="Roboto" w:cs="Arial"/>
        </w:rPr>
        <w:tab/>
      </w:r>
      <w:r w:rsidRPr="00811F76">
        <w:rPr>
          <w:rFonts w:ascii="Roboto" w:eastAsia="Arial" w:hAnsi="Roboto" w:cs="Arial"/>
        </w:rPr>
        <w:tab/>
        <w:t>American Board of Physical Therapy Specialties (ABPTS</w:t>
      </w:r>
      <w:r w:rsidR="00811F76">
        <w:rPr>
          <w:rFonts w:ascii="Roboto" w:eastAsia="Arial" w:hAnsi="Roboto" w:cs="Arial"/>
        </w:rPr>
        <w:t>)</w:t>
      </w:r>
    </w:p>
    <w:p w14:paraId="0E5AE1D2" w14:textId="77777777" w:rsidR="00811F76" w:rsidRDefault="002E36DB" w:rsidP="00811F76">
      <w:pPr>
        <w:spacing w:after="0" w:line="240" w:lineRule="auto"/>
        <w:ind w:left="1440" w:firstLine="720"/>
        <w:rPr>
          <w:rFonts w:ascii="Roboto" w:eastAsia="Arial" w:hAnsi="Roboto" w:cs="Arial"/>
        </w:rPr>
      </w:pPr>
      <w:r w:rsidRPr="00811F76">
        <w:rPr>
          <w:rFonts w:ascii="Roboto" w:eastAsia="Arial" w:hAnsi="Roboto" w:cs="Arial"/>
        </w:rPr>
        <w:t>Board member, representing Geriatrics (4-year term)</w:t>
      </w:r>
    </w:p>
    <w:p w14:paraId="2FB0DF4D" w14:textId="5AD09116" w:rsidR="002E36DB" w:rsidRPr="00811F76" w:rsidRDefault="002E36DB" w:rsidP="00811F76">
      <w:pPr>
        <w:spacing w:after="0" w:line="240" w:lineRule="auto"/>
        <w:ind w:left="1440" w:firstLine="720"/>
        <w:rPr>
          <w:rFonts w:ascii="Roboto" w:eastAsia="Arial" w:hAnsi="Roboto" w:cs="Arial"/>
        </w:rPr>
      </w:pPr>
      <w:r w:rsidRPr="00811F76">
        <w:rPr>
          <w:rFonts w:ascii="Roboto" w:eastAsia="Arial" w:hAnsi="Roboto" w:cs="Arial"/>
        </w:rPr>
        <w:t>Served as chair 2001-2002.</w:t>
      </w:r>
    </w:p>
    <w:p w14:paraId="756D9713" w14:textId="594A0860" w:rsidR="002E36DB" w:rsidRPr="00811F76" w:rsidRDefault="002E36DB" w:rsidP="00811F76">
      <w:pPr>
        <w:spacing w:after="0" w:line="240" w:lineRule="auto"/>
        <w:rPr>
          <w:rFonts w:ascii="Roboto" w:eastAsia="Arial" w:hAnsi="Roboto" w:cs="Arial"/>
        </w:rPr>
      </w:pPr>
      <w:r w:rsidRPr="00811F76">
        <w:rPr>
          <w:rFonts w:ascii="Roboto" w:eastAsia="Arial" w:hAnsi="Roboto" w:cs="Arial"/>
        </w:rPr>
        <w:t>1999-2000</w:t>
      </w:r>
      <w:r w:rsidRPr="00811F76">
        <w:rPr>
          <w:rFonts w:ascii="Roboto" w:eastAsia="Arial" w:hAnsi="Roboto" w:cs="Arial"/>
        </w:rPr>
        <w:tab/>
      </w:r>
      <w:r w:rsidRPr="00811F76">
        <w:rPr>
          <w:rFonts w:ascii="Roboto" w:eastAsia="Arial" w:hAnsi="Roboto" w:cs="Arial"/>
        </w:rPr>
        <w:tab/>
        <w:t>Geriatric section. APTA. Finance committee member</w:t>
      </w:r>
      <w:r w:rsidRPr="00811F76">
        <w:rPr>
          <w:rFonts w:ascii="Roboto" w:eastAsia="Arial" w:hAnsi="Roboto" w:cs="Arial"/>
        </w:rPr>
        <w:tab/>
      </w:r>
    </w:p>
    <w:p w14:paraId="0B228914" w14:textId="4BEFD57C" w:rsidR="002E36DB" w:rsidRPr="00811F76" w:rsidRDefault="002E36DB" w:rsidP="00811F76">
      <w:pPr>
        <w:spacing w:after="0" w:line="240" w:lineRule="auto"/>
        <w:ind w:left="2160" w:hanging="2160"/>
        <w:rPr>
          <w:rFonts w:ascii="Roboto" w:eastAsia="Arial" w:hAnsi="Roboto" w:cs="Arial"/>
        </w:rPr>
      </w:pPr>
      <w:r w:rsidRPr="00811F76">
        <w:rPr>
          <w:rFonts w:ascii="Roboto" w:eastAsia="Arial" w:hAnsi="Roboto" w:cs="Arial"/>
        </w:rPr>
        <w:t>1998- Present</w:t>
      </w:r>
      <w:r w:rsidR="00811F76">
        <w:rPr>
          <w:rFonts w:ascii="Roboto" w:eastAsia="Arial" w:hAnsi="Roboto" w:cs="Arial"/>
        </w:rPr>
        <w:tab/>
      </w:r>
      <w:r w:rsidRPr="00811F76">
        <w:rPr>
          <w:rFonts w:ascii="Roboto" w:eastAsia="Arial" w:hAnsi="Roboto" w:cs="Arial"/>
        </w:rPr>
        <w:t xml:space="preserve">Editorial Board, </w:t>
      </w:r>
      <w:proofErr w:type="spellStart"/>
      <w:r w:rsidRPr="00811F76">
        <w:rPr>
          <w:rFonts w:ascii="Roboto" w:eastAsia="Arial" w:hAnsi="Roboto" w:cs="Arial"/>
          <w:i/>
        </w:rPr>
        <w:t>Gerinotes</w:t>
      </w:r>
      <w:proofErr w:type="spellEnd"/>
      <w:r w:rsidRPr="00811F76">
        <w:rPr>
          <w:rFonts w:ascii="Roboto" w:eastAsia="Arial" w:hAnsi="Roboto" w:cs="Arial"/>
        </w:rPr>
        <w:t xml:space="preserve"> Clinical Newsletter of the Academy of Geriatric Physical Therapy</w:t>
      </w:r>
    </w:p>
    <w:p w14:paraId="09512A79" w14:textId="77777777" w:rsidR="00811F76" w:rsidRDefault="002E36DB" w:rsidP="00811F76">
      <w:pPr>
        <w:spacing w:after="0" w:line="240" w:lineRule="auto"/>
        <w:rPr>
          <w:rFonts w:ascii="Roboto" w:eastAsia="Arial" w:hAnsi="Roboto" w:cs="Arial"/>
        </w:rPr>
      </w:pPr>
      <w:r w:rsidRPr="00811F76">
        <w:rPr>
          <w:rFonts w:ascii="Roboto" w:eastAsia="Arial" w:hAnsi="Roboto" w:cs="Arial"/>
        </w:rPr>
        <w:t>1997-1999</w:t>
      </w:r>
      <w:r w:rsidRPr="00811F76">
        <w:rPr>
          <w:rFonts w:ascii="Roboto" w:eastAsia="Arial" w:hAnsi="Roboto" w:cs="Arial"/>
        </w:rPr>
        <w:tab/>
      </w:r>
      <w:r w:rsidRPr="00811F76">
        <w:rPr>
          <w:rFonts w:ascii="Roboto" w:eastAsia="Arial" w:hAnsi="Roboto" w:cs="Arial"/>
        </w:rPr>
        <w:tab/>
        <w:t>American Board of Physical Therapy Specialties</w:t>
      </w:r>
    </w:p>
    <w:p w14:paraId="45CF3E9A" w14:textId="7C0FE856" w:rsidR="002E36DB" w:rsidRPr="00811F76" w:rsidRDefault="002E36DB" w:rsidP="00811F76">
      <w:pPr>
        <w:spacing w:after="0" w:line="240" w:lineRule="auto"/>
        <w:ind w:left="1440" w:firstLine="720"/>
        <w:rPr>
          <w:rFonts w:ascii="Roboto" w:eastAsia="Arial" w:hAnsi="Roboto" w:cs="Arial"/>
        </w:rPr>
      </w:pPr>
      <w:r w:rsidRPr="00811F76">
        <w:rPr>
          <w:rFonts w:ascii="Roboto" w:eastAsia="Arial" w:hAnsi="Roboto" w:cs="Arial"/>
        </w:rPr>
        <w:t xml:space="preserve">Geriatric Specialty Council (GSC) </w:t>
      </w:r>
    </w:p>
    <w:p w14:paraId="60762596" w14:textId="3670BC80" w:rsidR="002E36DB" w:rsidRPr="00811F76" w:rsidRDefault="002E36DB" w:rsidP="00811F76">
      <w:pPr>
        <w:spacing w:after="0" w:line="240" w:lineRule="auto"/>
        <w:rPr>
          <w:rFonts w:ascii="Roboto" w:eastAsia="Arial" w:hAnsi="Roboto" w:cs="Arial"/>
        </w:rPr>
      </w:pPr>
      <w:r w:rsidRPr="00811F76">
        <w:rPr>
          <w:rFonts w:ascii="Roboto" w:eastAsia="Arial" w:hAnsi="Roboto" w:cs="Arial"/>
        </w:rPr>
        <w:t>1996-1997</w:t>
      </w:r>
      <w:r w:rsidRPr="00811F76">
        <w:rPr>
          <w:rFonts w:ascii="Roboto" w:eastAsia="Arial" w:hAnsi="Roboto" w:cs="Arial"/>
        </w:rPr>
        <w:tab/>
      </w:r>
      <w:r w:rsidRPr="00811F76">
        <w:rPr>
          <w:rFonts w:ascii="Roboto" w:eastAsia="Arial" w:hAnsi="Roboto" w:cs="Arial"/>
        </w:rPr>
        <w:tab/>
        <w:t xml:space="preserve">Specialization Academy of Content Experts (SACE) </w:t>
      </w:r>
    </w:p>
    <w:p w14:paraId="463062EA" w14:textId="096658FE" w:rsidR="002E36DB" w:rsidRPr="00811F76" w:rsidRDefault="002E36DB" w:rsidP="00811F76">
      <w:pPr>
        <w:spacing w:after="0" w:line="240" w:lineRule="auto"/>
        <w:rPr>
          <w:rFonts w:ascii="Roboto" w:eastAsia="Arial" w:hAnsi="Roboto" w:cs="Arial"/>
        </w:rPr>
      </w:pPr>
      <w:r w:rsidRPr="00811F76">
        <w:rPr>
          <w:rFonts w:ascii="Roboto" w:eastAsia="Arial" w:hAnsi="Roboto" w:cs="Arial"/>
        </w:rPr>
        <w:t>1996-2002</w:t>
      </w:r>
      <w:r w:rsidRPr="00811F76">
        <w:rPr>
          <w:rFonts w:ascii="Roboto" w:eastAsia="Arial" w:hAnsi="Roboto" w:cs="Arial"/>
        </w:rPr>
        <w:tab/>
      </w:r>
      <w:r w:rsidRPr="00811F76">
        <w:rPr>
          <w:rFonts w:ascii="Roboto" w:eastAsia="Arial" w:hAnsi="Roboto" w:cs="Arial"/>
        </w:rPr>
        <w:tab/>
        <w:t>Advisory Council, Center on Aging, Anderson, IN</w:t>
      </w:r>
    </w:p>
    <w:p w14:paraId="04CD4D89" w14:textId="1606E530" w:rsidR="00713142" w:rsidRPr="00811F76" w:rsidRDefault="002E36DB" w:rsidP="00811F76">
      <w:pPr>
        <w:spacing w:after="0" w:line="240" w:lineRule="auto"/>
        <w:rPr>
          <w:rFonts w:ascii="Roboto" w:eastAsia="Arial" w:hAnsi="Roboto" w:cs="Arial"/>
        </w:rPr>
      </w:pPr>
      <w:r w:rsidRPr="00811F76">
        <w:rPr>
          <w:rFonts w:ascii="Roboto" w:eastAsia="Arial" w:hAnsi="Roboto" w:cs="Arial"/>
        </w:rPr>
        <w:t>1996-1999</w:t>
      </w:r>
      <w:r w:rsidRPr="00811F76">
        <w:rPr>
          <w:rFonts w:ascii="Roboto" w:eastAsia="Arial" w:hAnsi="Roboto" w:cs="Arial"/>
        </w:rPr>
        <w:tab/>
      </w:r>
      <w:r w:rsidRPr="00811F76">
        <w:rPr>
          <w:rFonts w:ascii="Roboto" w:eastAsia="Arial" w:hAnsi="Roboto" w:cs="Arial"/>
        </w:rPr>
        <w:tab/>
        <w:t>Co-Chair Sub-acute/Rehab special interest group</w:t>
      </w:r>
    </w:p>
    <w:p w14:paraId="1E23328C" w14:textId="77777777" w:rsidR="00811F76" w:rsidRDefault="00811F76" w:rsidP="00811F76">
      <w:pPr>
        <w:spacing w:after="0" w:line="240" w:lineRule="auto"/>
        <w:rPr>
          <w:rFonts w:ascii="Roboto" w:hAnsi="Roboto"/>
        </w:rPr>
      </w:pPr>
    </w:p>
    <w:p w14:paraId="4BEC75EB" w14:textId="09D727EC" w:rsidR="007C120E" w:rsidRPr="00811F76" w:rsidRDefault="007C120E" w:rsidP="00811F76">
      <w:pPr>
        <w:spacing w:after="0" w:line="240" w:lineRule="auto"/>
        <w:rPr>
          <w:rFonts w:ascii="Roboto" w:hAnsi="Roboto"/>
        </w:rPr>
      </w:pPr>
      <w:r w:rsidRPr="00811F76">
        <w:rPr>
          <w:rFonts w:ascii="Roboto" w:hAnsi="Roboto"/>
        </w:rPr>
        <w:t xml:space="preserve">Write a statement about why you want to run for a particular position (this will be published in your words): </w:t>
      </w:r>
    </w:p>
    <w:p w14:paraId="6BC15560" w14:textId="77777777" w:rsidR="00811F76" w:rsidRDefault="00811F76" w:rsidP="00811F76">
      <w:pPr>
        <w:spacing w:after="0" w:line="240" w:lineRule="auto"/>
        <w:rPr>
          <w:rFonts w:ascii="Roboto" w:hAnsi="Roboto" w:cs="Arial"/>
        </w:rPr>
      </w:pPr>
    </w:p>
    <w:p w14:paraId="2DBBD4A8" w14:textId="72F52E7F" w:rsidR="00713142" w:rsidRDefault="0096405B" w:rsidP="00811F76">
      <w:pPr>
        <w:spacing w:after="0" w:line="240" w:lineRule="auto"/>
        <w:rPr>
          <w:rFonts w:ascii="Roboto" w:hAnsi="Roboto" w:cs="Arial"/>
        </w:rPr>
      </w:pPr>
      <w:r w:rsidRPr="00811F76">
        <w:rPr>
          <w:rFonts w:ascii="Roboto" w:hAnsi="Roboto" w:cs="Arial"/>
        </w:rPr>
        <w:t>I want to give back to my profession by representing the physical therapists of Indiana as a Delegate to the APTA House of Delegates (</w:t>
      </w:r>
      <w:proofErr w:type="spellStart"/>
      <w:r w:rsidRPr="00811F76">
        <w:rPr>
          <w:rFonts w:ascii="Roboto" w:hAnsi="Roboto" w:cs="Arial"/>
        </w:rPr>
        <w:t>HoD</w:t>
      </w:r>
      <w:proofErr w:type="spellEnd"/>
      <w:r w:rsidRPr="00811F76">
        <w:rPr>
          <w:rFonts w:ascii="Roboto" w:hAnsi="Roboto" w:cs="Arial"/>
        </w:rPr>
        <w:t xml:space="preserve">). The profession has given a lot to me and I am thankful to the 40 years I have been a member of the APTA. I have served my profession as a clinician, a business owner, and an educator. This position requires considerable time and effort to effectively serve and I have developed excellent time management and leadership skills to devote to this. I want to continue to work to make the profession of physical therapy a great place to work and serve our patients. As a profession we struggle to meet all the needs of our clients, employers, and third-party payers. The APTA continues to work hard to make these struggles workable. The </w:t>
      </w:r>
      <w:proofErr w:type="spellStart"/>
      <w:r w:rsidRPr="00811F76">
        <w:rPr>
          <w:rFonts w:ascii="Roboto" w:hAnsi="Roboto" w:cs="Arial"/>
        </w:rPr>
        <w:t>HoD</w:t>
      </w:r>
      <w:proofErr w:type="spellEnd"/>
      <w:r w:rsidRPr="00811F76">
        <w:rPr>
          <w:rFonts w:ascii="Roboto" w:hAnsi="Roboto" w:cs="Arial"/>
        </w:rPr>
        <w:t xml:space="preserve"> determines directives for the Board of Directors to follow through to achieve positive results for the profession. The APTA needs to be in the forefront of rehabilitation, health, and wellness and as a Delegate I can assist APTA achieve success. I appreciate your vote.</w:t>
      </w:r>
    </w:p>
    <w:p w14:paraId="4305AA42" w14:textId="77777777" w:rsidR="00811F76" w:rsidRPr="00811F76" w:rsidRDefault="00811F76" w:rsidP="00811F76">
      <w:pPr>
        <w:spacing w:after="0" w:line="240" w:lineRule="auto"/>
        <w:rPr>
          <w:rFonts w:ascii="Roboto" w:hAnsi="Roboto" w:cs="Arial"/>
        </w:rPr>
      </w:pPr>
    </w:p>
    <w:p w14:paraId="1A9DD653" w14:textId="5F9C6CE6" w:rsidR="007C120E" w:rsidRPr="00811F76" w:rsidRDefault="00811F76" w:rsidP="00811F76">
      <w:pPr>
        <w:spacing w:after="0" w:line="240" w:lineRule="auto"/>
        <w:rPr>
          <w:rFonts w:ascii="Roboto" w:hAnsi="Roboto"/>
        </w:rPr>
      </w:pPr>
      <w:r w:rsidRPr="00811F76">
        <w:rPr>
          <w:rFonts w:ascii="Roboto" w:hAnsi="Roboto"/>
        </w:rPr>
        <w:pict w14:anchorId="420F72A3">
          <v:rect id="_x0000_i1026" style="width:0;height:1.5pt" o:hralign="center" o:hrstd="t" o:hr="t" fillcolor="#a0a0a0" stroked="f"/>
        </w:pict>
      </w:r>
    </w:p>
    <w:p w14:paraId="3433DEC8" w14:textId="77777777" w:rsidR="00B83DBC" w:rsidRPr="00811F76" w:rsidRDefault="00B83DBC" w:rsidP="00811F76">
      <w:pPr>
        <w:spacing w:after="0" w:line="240" w:lineRule="auto"/>
        <w:rPr>
          <w:rFonts w:ascii="Roboto" w:hAnsi="Roboto" w:cs="Arial"/>
          <w:b/>
          <w:u w:val="single"/>
        </w:rPr>
      </w:pPr>
      <w:r w:rsidRPr="00811F76">
        <w:rPr>
          <w:rFonts w:ascii="Roboto" w:hAnsi="Roboto" w:cs="Arial"/>
          <w:b/>
          <w:u w:val="single"/>
        </w:rPr>
        <w:t xml:space="preserve">Consent to Serve Statement: </w:t>
      </w:r>
    </w:p>
    <w:p w14:paraId="77123F5A" w14:textId="77777777" w:rsidR="00811F76" w:rsidRDefault="00811F76" w:rsidP="00811F76">
      <w:pPr>
        <w:spacing w:after="0" w:line="240" w:lineRule="auto"/>
        <w:jc w:val="both"/>
        <w:rPr>
          <w:rFonts w:ascii="Roboto" w:hAnsi="Roboto" w:cs="Arial"/>
        </w:rPr>
      </w:pPr>
    </w:p>
    <w:p w14:paraId="44F67413" w14:textId="4B618403" w:rsidR="00B83DBC" w:rsidRPr="00811F76" w:rsidRDefault="00B83DBC" w:rsidP="00811F76">
      <w:pPr>
        <w:spacing w:after="0" w:line="240" w:lineRule="auto"/>
        <w:jc w:val="both"/>
        <w:rPr>
          <w:rFonts w:ascii="Roboto" w:hAnsi="Roboto" w:cs="Arial"/>
        </w:rPr>
      </w:pPr>
      <w:r w:rsidRPr="00811F76">
        <w:rPr>
          <w:rFonts w:ascii="Roboto" w:hAnsi="Roboto" w:cs="Arial"/>
        </w:rPr>
        <w:t>I acknowledge the duties of the above position have been provided to me and I agree to serve in the position should I be slated and then elected. I am willing and able to attend all APTA</w:t>
      </w:r>
      <w:r w:rsidR="00713142" w:rsidRPr="00811F76">
        <w:rPr>
          <w:rFonts w:ascii="Roboto" w:hAnsi="Roboto" w:cs="Arial"/>
        </w:rPr>
        <w:t xml:space="preserve"> Indiana</w:t>
      </w:r>
      <w:r w:rsidRPr="00811F76">
        <w:rPr>
          <w:rFonts w:ascii="Roboto" w:hAnsi="Roboto" w:cs="Arial"/>
        </w:rPr>
        <w:t xml:space="preserve"> Meetings as requested. I agree to be responsive to electronic communications as part of conducting the business of APTA</w:t>
      </w:r>
      <w:r w:rsidR="00713142" w:rsidRPr="00811F76">
        <w:rPr>
          <w:rFonts w:ascii="Roboto" w:hAnsi="Roboto" w:cs="Arial"/>
        </w:rPr>
        <w:t xml:space="preserve"> Indiana</w:t>
      </w:r>
      <w:r w:rsidRPr="00811F76">
        <w:rPr>
          <w:rFonts w:ascii="Roboto" w:hAnsi="Roboto" w:cs="Arial"/>
        </w:rPr>
        <w:t>.</w:t>
      </w:r>
    </w:p>
    <w:p w14:paraId="40C5ED32" w14:textId="77777777" w:rsidR="0096405B" w:rsidRPr="00811F76" w:rsidRDefault="0096405B" w:rsidP="00811F76">
      <w:pPr>
        <w:spacing w:after="0" w:line="240" w:lineRule="auto"/>
        <w:jc w:val="both"/>
        <w:rPr>
          <w:rFonts w:ascii="Roboto" w:hAnsi="Roboto" w:cs="Arial"/>
        </w:rPr>
      </w:pPr>
    </w:p>
    <w:p w14:paraId="1A135041" w14:textId="0290EB61" w:rsidR="00713142" w:rsidRPr="00811F76" w:rsidRDefault="00933CD6" w:rsidP="00811F76">
      <w:pPr>
        <w:spacing w:after="0" w:line="240" w:lineRule="auto"/>
        <w:rPr>
          <w:rFonts w:ascii="Roboto" w:hAnsi="Roboto"/>
        </w:rPr>
      </w:pPr>
      <w:r w:rsidRPr="00811F76">
        <w:rPr>
          <w:rFonts w:ascii="Roboto" w:hAnsi="Roboto"/>
        </w:rPr>
        <w:tab/>
      </w:r>
      <w:r w:rsidRPr="00811F76">
        <w:rPr>
          <w:rFonts w:ascii="Roboto" w:hAnsi="Roboto"/>
        </w:rPr>
        <w:tab/>
      </w:r>
      <w:r w:rsidRPr="00811F76">
        <w:rPr>
          <w:rFonts w:ascii="Roboto" w:hAnsi="Roboto"/>
          <w:noProof/>
        </w:rPr>
        <w:drawing>
          <wp:inline distT="0" distB="0" distL="0" distR="0" wp14:anchorId="0CA29307" wp14:editId="30ED3193">
            <wp:extent cx="2266950" cy="7688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4884" cy="788510"/>
                    </a:xfrm>
                    <a:prstGeom prst="rect">
                      <a:avLst/>
                    </a:prstGeom>
                  </pic:spPr>
                </pic:pic>
              </a:graphicData>
            </a:graphic>
          </wp:inline>
        </w:drawing>
      </w:r>
    </w:p>
    <w:p w14:paraId="69D5840A" w14:textId="276E3F80" w:rsidR="007C120E" w:rsidRPr="00811F76" w:rsidRDefault="007C120E" w:rsidP="00811F76">
      <w:pPr>
        <w:spacing w:after="0" w:line="240" w:lineRule="auto"/>
        <w:rPr>
          <w:rFonts w:ascii="Roboto" w:hAnsi="Roboto"/>
        </w:rPr>
      </w:pPr>
      <w:r w:rsidRPr="00811F76">
        <w:rPr>
          <w:rFonts w:ascii="Roboto" w:hAnsi="Roboto"/>
        </w:rPr>
        <w:t>Signature:</w:t>
      </w:r>
      <w:r w:rsidRPr="00811F76">
        <w:rPr>
          <w:rFonts w:ascii="Roboto" w:hAnsi="Roboto"/>
        </w:rPr>
        <w:tab/>
      </w:r>
      <w:r w:rsidR="00713142" w:rsidRPr="00811F76">
        <w:rPr>
          <w:rFonts w:ascii="Roboto" w:hAnsi="Roboto"/>
        </w:rPr>
        <w:t>_________________________________________</w:t>
      </w:r>
      <w:r w:rsidRPr="00811F76">
        <w:rPr>
          <w:rFonts w:ascii="Roboto" w:hAnsi="Roboto"/>
        </w:rPr>
        <w:tab/>
      </w:r>
      <w:r w:rsidR="00713142" w:rsidRPr="00811F76">
        <w:rPr>
          <w:rFonts w:ascii="Roboto" w:hAnsi="Roboto"/>
        </w:rPr>
        <w:tab/>
      </w:r>
      <w:r w:rsidRPr="00811F76">
        <w:rPr>
          <w:rFonts w:ascii="Roboto" w:hAnsi="Roboto"/>
        </w:rPr>
        <w:t>Date:</w:t>
      </w:r>
      <w:r w:rsidRPr="00811F76">
        <w:rPr>
          <w:rFonts w:ascii="Roboto" w:hAnsi="Roboto"/>
        </w:rPr>
        <w:tab/>
      </w:r>
      <w:r w:rsidRPr="00811F76">
        <w:rPr>
          <w:rFonts w:ascii="Roboto" w:hAnsi="Roboto"/>
          <w:u w:val="single"/>
        </w:rPr>
        <w:t>_</w:t>
      </w:r>
      <w:r w:rsidR="0096405B" w:rsidRPr="00811F76">
        <w:rPr>
          <w:rFonts w:ascii="Roboto" w:hAnsi="Roboto"/>
          <w:u w:val="single"/>
        </w:rPr>
        <w:t>7/28/20</w:t>
      </w:r>
      <w:r w:rsidRPr="00811F76">
        <w:rPr>
          <w:rFonts w:ascii="Roboto" w:hAnsi="Roboto"/>
          <w:u w:val="single"/>
        </w:rPr>
        <w:t>_</w:t>
      </w:r>
    </w:p>
    <w:p w14:paraId="5E909881" w14:textId="77777777" w:rsidR="00713142" w:rsidRPr="00811F76" w:rsidRDefault="00713142" w:rsidP="00811F76">
      <w:pPr>
        <w:spacing w:after="0" w:line="240" w:lineRule="auto"/>
        <w:jc w:val="center"/>
        <w:rPr>
          <w:rFonts w:ascii="Roboto" w:hAnsi="Roboto"/>
          <w:b/>
          <w:bCs/>
        </w:rPr>
      </w:pPr>
    </w:p>
    <w:sectPr w:rsidR="00713142" w:rsidRPr="00811F76" w:rsidSect="00713142">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altName w:val="Arial"/>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E92339"/>
    <w:multiLevelType w:val="hybridMultilevel"/>
    <w:tmpl w:val="790ADC46"/>
    <w:lvl w:ilvl="0" w:tplc="588201E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6952AB"/>
    <w:multiLevelType w:val="hybridMultilevel"/>
    <w:tmpl w:val="EA3A7900"/>
    <w:lvl w:ilvl="0" w:tplc="9998C3A4">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20E"/>
    <w:rsid w:val="00035F4C"/>
    <w:rsid w:val="00036CD9"/>
    <w:rsid w:val="001167A6"/>
    <w:rsid w:val="001D7CD9"/>
    <w:rsid w:val="00212C07"/>
    <w:rsid w:val="0029567D"/>
    <w:rsid w:val="002E36DB"/>
    <w:rsid w:val="0054622F"/>
    <w:rsid w:val="006E3C2A"/>
    <w:rsid w:val="006F683C"/>
    <w:rsid w:val="00713142"/>
    <w:rsid w:val="00797A5D"/>
    <w:rsid w:val="007C120E"/>
    <w:rsid w:val="007C60B1"/>
    <w:rsid w:val="00811F76"/>
    <w:rsid w:val="0083658B"/>
    <w:rsid w:val="00837BA7"/>
    <w:rsid w:val="00933CD6"/>
    <w:rsid w:val="0096405B"/>
    <w:rsid w:val="00A51720"/>
    <w:rsid w:val="00B83DBC"/>
    <w:rsid w:val="00C21CA0"/>
    <w:rsid w:val="00C925CC"/>
    <w:rsid w:val="00CD4F87"/>
    <w:rsid w:val="00D76453"/>
    <w:rsid w:val="00D92856"/>
    <w:rsid w:val="00EB213E"/>
    <w:rsid w:val="00FC1B89"/>
    <w:rsid w:val="00FE5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37AD9"/>
  <w15:docId w15:val="{B6CE649F-67AB-4C00-A336-F3EB7FDA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C120E"/>
    <w:pPr>
      <w:keepNext/>
      <w:autoSpaceDE w:val="0"/>
      <w:autoSpaceDN w:val="0"/>
      <w:adjustRightInd w:val="0"/>
      <w:spacing w:before="14" w:after="0" w:line="273" w:lineRule="exact"/>
      <w:ind w:left="720" w:firstLine="720"/>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20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120E"/>
    <w:rPr>
      <w:color w:val="0563C1" w:themeColor="hyperlink"/>
      <w:u w:val="single"/>
    </w:rPr>
  </w:style>
  <w:style w:type="paragraph" w:styleId="BalloonText">
    <w:name w:val="Balloon Text"/>
    <w:basedOn w:val="Normal"/>
    <w:link w:val="BalloonTextChar"/>
    <w:uiPriority w:val="99"/>
    <w:semiHidden/>
    <w:unhideWhenUsed/>
    <w:rsid w:val="00D92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856"/>
    <w:rPr>
      <w:rFonts w:ascii="Tahoma" w:hAnsi="Tahoma" w:cs="Tahoma"/>
      <w:sz w:val="16"/>
      <w:szCs w:val="16"/>
    </w:rPr>
  </w:style>
  <w:style w:type="paragraph" w:styleId="ListParagraph">
    <w:name w:val="List Paragraph"/>
    <w:basedOn w:val="Normal"/>
    <w:uiPriority w:val="34"/>
    <w:qFormat/>
    <w:rsid w:val="00EB213E"/>
    <w:pPr>
      <w:ind w:left="720"/>
      <w:contextualSpacing/>
    </w:pPr>
  </w:style>
  <w:style w:type="character" w:styleId="UnresolvedMention">
    <w:name w:val="Unresolved Mention"/>
    <w:basedOn w:val="DefaultParagraphFont"/>
    <w:uiPriority w:val="99"/>
    <w:semiHidden/>
    <w:unhideWhenUsed/>
    <w:rsid w:val="00713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Callan, Suzie</dc:creator>
  <cp:lastModifiedBy>Suzie Callan</cp:lastModifiedBy>
  <cp:revision>3</cp:revision>
  <dcterms:created xsi:type="dcterms:W3CDTF">2020-07-28T20:52:00Z</dcterms:created>
  <dcterms:modified xsi:type="dcterms:W3CDTF">2020-08-11T10:57:00Z</dcterms:modified>
</cp:coreProperties>
</file>