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36396" w14:textId="77777777" w:rsidR="00743048" w:rsidRPr="007E04CB" w:rsidRDefault="00743048" w:rsidP="00665DF7">
      <w:pPr>
        <w:rPr>
          <w:rFonts w:ascii="Arial" w:hAnsi="Arial" w:cs="Arial"/>
          <w:b/>
          <w:sz w:val="20"/>
          <w:szCs w:val="20"/>
        </w:rPr>
      </w:pPr>
      <w:r w:rsidRPr="007E04CB">
        <w:rPr>
          <w:rFonts w:ascii="Arial" w:hAnsi="Arial" w:cs="Arial"/>
          <w:b/>
          <w:sz w:val="20"/>
          <w:szCs w:val="20"/>
        </w:rPr>
        <w:t xml:space="preserve">Important AIM/Anthem </w:t>
      </w:r>
      <w:r w:rsidR="00E32727" w:rsidRPr="007E04CB">
        <w:rPr>
          <w:rFonts w:ascii="Arial" w:hAnsi="Arial" w:cs="Arial"/>
          <w:b/>
          <w:sz w:val="20"/>
          <w:szCs w:val="20"/>
        </w:rPr>
        <w:t xml:space="preserve">Commercial Rollout </w:t>
      </w:r>
      <w:r w:rsidRPr="007E04CB">
        <w:rPr>
          <w:rFonts w:ascii="Arial" w:hAnsi="Arial" w:cs="Arial"/>
          <w:b/>
          <w:sz w:val="20"/>
          <w:szCs w:val="20"/>
        </w:rPr>
        <w:t>Update</w:t>
      </w:r>
    </w:p>
    <w:p w14:paraId="7EF023B1" w14:textId="77777777" w:rsidR="00665DF7" w:rsidRPr="007E04CB" w:rsidRDefault="001602D8" w:rsidP="00665DF7">
      <w:pPr>
        <w:rPr>
          <w:rFonts w:ascii="Arial" w:hAnsi="Arial" w:cs="Arial"/>
          <w:b/>
          <w:sz w:val="20"/>
          <w:szCs w:val="20"/>
        </w:rPr>
      </w:pPr>
      <w:r w:rsidRPr="007E04CB">
        <w:rPr>
          <w:rFonts w:ascii="Arial" w:hAnsi="Arial" w:cs="Arial"/>
          <w:b/>
          <w:sz w:val="20"/>
          <w:szCs w:val="20"/>
        </w:rPr>
        <w:t>October 13, 2019</w:t>
      </w:r>
    </w:p>
    <w:p w14:paraId="5D9631F6" w14:textId="77777777" w:rsidR="001602D8" w:rsidRPr="007E04CB" w:rsidRDefault="001602D8" w:rsidP="00665DF7">
      <w:pPr>
        <w:rPr>
          <w:rFonts w:ascii="Arial" w:hAnsi="Arial" w:cs="Arial"/>
          <w:sz w:val="20"/>
          <w:szCs w:val="20"/>
        </w:rPr>
      </w:pPr>
    </w:p>
    <w:p w14:paraId="6607A386" w14:textId="6C759F59" w:rsidR="00933CC3" w:rsidRPr="007E04CB" w:rsidRDefault="006A3DBD" w:rsidP="00665DF7">
      <w:pPr>
        <w:rPr>
          <w:rFonts w:ascii="Arial" w:hAnsi="Arial" w:cs="Arial"/>
          <w:sz w:val="20"/>
          <w:szCs w:val="20"/>
        </w:rPr>
      </w:pPr>
      <w:r w:rsidRPr="007E04CB">
        <w:rPr>
          <w:rFonts w:ascii="Arial" w:hAnsi="Arial" w:cs="Arial"/>
          <w:sz w:val="20"/>
          <w:szCs w:val="20"/>
        </w:rPr>
        <w:t>As you all are likely aware, A</w:t>
      </w:r>
      <w:r w:rsidR="00743048" w:rsidRPr="007E04CB">
        <w:rPr>
          <w:rFonts w:ascii="Arial" w:hAnsi="Arial" w:cs="Arial"/>
          <w:sz w:val="20"/>
          <w:szCs w:val="20"/>
        </w:rPr>
        <w:t xml:space="preserve">nthem </w:t>
      </w:r>
      <w:r w:rsidR="00665DF7" w:rsidRPr="007E04CB">
        <w:rPr>
          <w:rFonts w:ascii="Arial" w:hAnsi="Arial" w:cs="Arial"/>
          <w:sz w:val="20"/>
          <w:szCs w:val="20"/>
        </w:rPr>
        <w:t xml:space="preserve">is </w:t>
      </w:r>
      <w:r w:rsidR="00743048" w:rsidRPr="007E04CB">
        <w:rPr>
          <w:rFonts w:ascii="Arial" w:hAnsi="Arial" w:cs="Arial"/>
          <w:sz w:val="20"/>
          <w:szCs w:val="20"/>
        </w:rPr>
        <w:t>roll</w:t>
      </w:r>
      <w:r w:rsidR="00665DF7" w:rsidRPr="007E04CB">
        <w:rPr>
          <w:rFonts w:ascii="Arial" w:hAnsi="Arial" w:cs="Arial"/>
          <w:sz w:val="20"/>
          <w:szCs w:val="20"/>
        </w:rPr>
        <w:t>ing</w:t>
      </w:r>
      <w:r w:rsidR="00743048" w:rsidRPr="007E04CB">
        <w:rPr>
          <w:rFonts w:ascii="Arial" w:hAnsi="Arial" w:cs="Arial"/>
          <w:sz w:val="20"/>
          <w:szCs w:val="20"/>
        </w:rPr>
        <w:t xml:space="preserve"> out the AIM </w:t>
      </w:r>
      <w:r w:rsidR="00665DF7" w:rsidRPr="007E04CB">
        <w:rPr>
          <w:rFonts w:ascii="Arial" w:hAnsi="Arial" w:cs="Arial"/>
          <w:sz w:val="20"/>
          <w:szCs w:val="20"/>
        </w:rPr>
        <w:t xml:space="preserve">Specialty Health </w:t>
      </w:r>
      <w:r w:rsidR="00743048" w:rsidRPr="007E04CB">
        <w:rPr>
          <w:rFonts w:ascii="Arial" w:hAnsi="Arial" w:cs="Arial"/>
          <w:sz w:val="20"/>
          <w:szCs w:val="20"/>
        </w:rPr>
        <w:t xml:space="preserve">program </w:t>
      </w:r>
      <w:r w:rsidR="00471099" w:rsidRPr="007E04CB">
        <w:rPr>
          <w:rFonts w:ascii="Arial" w:hAnsi="Arial" w:cs="Arial"/>
          <w:sz w:val="20"/>
          <w:szCs w:val="20"/>
        </w:rPr>
        <w:t xml:space="preserve">for </w:t>
      </w:r>
      <w:r w:rsidRPr="007E04CB">
        <w:rPr>
          <w:rFonts w:ascii="Arial" w:hAnsi="Arial" w:cs="Arial"/>
          <w:sz w:val="20"/>
          <w:szCs w:val="20"/>
        </w:rPr>
        <w:t>its commercial</w:t>
      </w:r>
      <w:r w:rsidR="002B10EF" w:rsidRPr="007E04CB">
        <w:rPr>
          <w:rFonts w:ascii="Arial" w:hAnsi="Arial" w:cs="Arial"/>
          <w:sz w:val="20"/>
          <w:szCs w:val="20"/>
        </w:rPr>
        <w:t xml:space="preserve"> </w:t>
      </w:r>
      <w:r w:rsidR="00743048" w:rsidRPr="007E04CB">
        <w:rPr>
          <w:rFonts w:ascii="Arial" w:hAnsi="Arial" w:cs="Arial"/>
          <w:sz w:val="20"/>
          <w:szCs w:val="20"/>
        </w:rPr>
        <w:t>enrollees</w:t>
      </w:r>
      <w:r w:rsidR="00933CC3" w:rsidRPr="007E04CB">
        <w:rPr>
          <w:rFonts w:ascii="Arial" w:hAnsi="Arial" w:cs="Arial"/>
          <w:sz w:val="20"/>
          <w:szCs w:val="20"/>
        </w:rPr>
        <w:t xml:space="preserve"> effective </w:t>
      </w:r>
      <w:r w:rsidRPr="007E04CB">
        <w:rPr>
          <w:rFonts w:ascii="Arial" w:hAnsi="Arial" w:cs="Arial"/>
          <w:sz w:val="20"/>
          <w:szCs w:val="20"/>
        </w:rPr>
        <w:t>November 1</w:t>
      </w:r>
      <w:r w:rsidR="007E04CB" w:rsidRPr="007E04CB">
        <w:rPr>
          <w:rFonts w:ascii="Arial" w:hAnsi="Arial" w:cs="Arial"/>
          <w:sz w:val="20"/>
          <w:szCs w:val="20"/>
        </w:rPr>
        <w:t>,</w:t>
      </w:r>
      <w:r w:rsidR="00743048" w:rsidRPr="007E04CB">
        <w:rPr>
          <w:rFonts w:ascii="Arial" w:hAnsi="Arial" w:cs="Arial"/>
          <w:sz w:val="20"/>
          <w:szCs w:val="20"/>
        </w:rPr>
        <w:t xml:space="preserve"> 20</w:t>
      </w:r>
      <w:r w:rsidRPr="007E04CB">
        <w:rPr>
          <w:rFonts w:ascii="Arial" w:hAnsi="Arial" w:cs="Arial"/>
          <w:sz w:val="20"/>
          <w:szCs w:val="20"/>
        </w:rPr>
        <w:t>19</w:t>
      </w:r>
      <w:r w:rsidR="00743048" w:rsidRPr="007E04CB">
        <w:rPr>
          <w:rFonts w:ascii="Arial" w:hAnsi="Arial" w:cs="Arial"/>
          <w:sz w:val="20"/>
          <w:szCs w:val="20"/>
        </w:rPr>
        <w:t xml:space="preserve">.  </w:t>
      </w:r>
      <w:r w:rsidR="00471099" w:rsidRPr="007E04CB">
        <w:rPr>
          <w:rFonts w:ascii="Arial" w:hAnsi="Arial" w:cs="Arial"/>
          <w:sz w:val="20"/>
          <w:szCs w:val="20"/>
        </w:rPr>
        <w:t xml:space="preserve">An </w:t>
      </w:r>
      <w:r w:rsidR="002B10EF" w:rsidRPr="007E04CB">
        <w:rPr>
          <w:rFonts w:ascii="Arial" w:hAnsi="Arial" w:cs="Arial"/>
          <w:sz w:val="20"/>
          <w:szCs w:val="20"/>
        </w:rPr>
        <w:t xml:space="preserve">official Anthem update </w:t>
      </w:r>
      <w:r w:rsidR="00743048" w:rsidRPr="007E04CB">
        <w:rPr>
          <w:rFonts w:ascii="Arial" w:hAnsi="Arial" w:cs="Arial"/>
          <w:sz w:val="20"/>
          <w:szCs w:val="20"/>
        </w:rPr>
        <w:t xml:space="preserve">and </w:t>
      </w:r>
      <w:r w:rsidR="00665DF7" w:rsidRPr="007E04CB">
        <w:rPr>
          <w:rFonts w:ascii="Arial" w:hAnsi="Arial" w:cs="Arial"/>
          <w:sz w:val="20"/>
          <w:szCs w:val="20"/>
        </w:rPr>
        <w:t xml:space="preserve">a </w:t>
      </w:r>
      <w:r w:rsidR="00743048" w:rsidRPr="007E04CB">
        <w:rPr>
          <w:rFonts w:ascii="Arial" w:hAnsi="Arial" w:cs="Arial"/>
          <w:sz w:val="20"/>
          <w:szCs w:val="20"/>
        </w:rPr>
        <w:t xml:space="preserve">Q&amp;A </w:t>
      </w:r>
      <w:r w:rsidR="00665DF7" w:rsidRPr="007E04CB">
        <w:rPr>
          <w:rFonts w:ascii="Arial" w:hAnsi="Arial" w:cs="Arial"/>
          <w:sz w:val="20"/>
          <w:szCs w:val="20"/>
        </w:rPr>
        <w:t xml:space="preserve">are found </w:t>
      </w:r>
      <w:r w:rsidR="00743048" w:rsidRPr="007E04CB">
        <w:rPr>
          <w:rFonts w:ascii="Arial" w:hAnsi="Arial" w:cs="Arial"/>
          <w:sz w:val="20"/>
          <w:szCs w:val="20"/>
        </w:rPr>
        <w:t>below</w:t>
      </w:r>
      <w:r w:rsidR="00665DF7" w:rsidRPr="007E04CB">
        <w:rPr>
          <w:rFonts w:ascii="Arial" w:hAnsi="Arial" w:cs="Arial"/>
          <w:sz w:val="20"/>
          <w:szCs w:val="20"/>
        </w:rPr>
        <w:t>.</w:t>
      </w:r>
      <w:r w:rsidR="002B10EF" w:rsidRPr="007E04CB">
        <w:rPr>
          <w:rFonts w:ascii="Arial" w:hAnsi="Arial" w:cs="Arial"/>
          <w:sz w:val="20"/>
          <w:szCs w:val="20"/>
        </w:rPr>
        <w:t xml:space="preserve"> </w:t>
      </w:r>
      <w:r w:rsidR="00743048" w:rsidRPr="007E04CB">
        <w:rPr>
          <w:rFonts w:ascii="Arial" w:hAnsi="Arial" w:cs="Arial"/>
          <w:sz w:val="20"/>
          <w:szCs w:val="20"/>
        </w:rPr>
        <w:t xml:space="preserve"> </w:t>
      </w:r>
    </w:p>
    <w:p w14:paraId="4E1940DE" w14:textId="77777777" w:rsidR="00933CC3" w:rsidRPr="007E04CB" w:rsidRDefault="00933CC3" w:rsidP="00665DF7">
      <w:pPr>
        <w:rPr>
          <w:rFonts w:ascii="Arial" w:hAnsi="Arial" w:cs="Arial"/>
          <w:sz w:val="20"/>
          <w:szCs w:val="20"/>
        </w:rPr>
      </w:pPr>
    </w:p>
    <w:p w14:paraId="39DA61C9" w14:textId="797BCDCF" w:rsidR="00743048" w:rsidRPr="007E04CB" w:rsidRDefault="009F0B9A" w:rsidP="00665DF7">
      <w:pPr>
        <w:rPr>
          <w:rFonts w:ascii="Arial" w:hAnsi="Arial" w:cs="Arial"/>
          <w:sz w:val="20"/>
          <w:szCs w:val="20"/>
        </w:rPr>
      </w:pPr>
      <w:r w:rsidRPr="007E04CB">
        <w:rPr>
          <w:rFonts w:ascii="Arial" w:hAnsi="Arial" w:cs="Arial"/>
          <w:sz w:val="20"/>
          <w:szCs w:val="20"/>
          <w:highlight w:val="yellow"/>
        </w:rPr>
        <w:t>Please remember</w:t>
      </w:r>
      <w:r w:rsidR="00471099" w:rsidRPr="007E04CB">
        <w:rPr>
          <w:rFonts w:ascii="Arial" w:hAnsi="Arial" w:cs="Arial"/>
          <w:sz w:val="20"/>
          <w:szCs w:val="20"/>
          <w:highlight w:val="yellow"/>
        </w:rPr>
        <w:t>: K</w:t>
      </w:r>
      <w:r w:rsidR="00933CC3" w:rsidRPr="007E04CB">
        <w:rPr>
          <w:rFonts w:ascii="Arial" w:hAnsi="Arial" w:cs="Arial"/>
          <w:sz w:val="20"/>
          <w:szCs w:val="20"/>
          <w:highlight w:val="yellow"/>
        </w:rPr>
        <w:t xml:space="preserve">eep the </w:t>
      </w:r>
      <w:r w:rsidR="007E04CB" w:rsidRPr="007E04CB">
        <w:rPr>
          <w:rFonts w:ascii="Arial" w:hAnsi="Arial" w:cs="Arial"/>
          <w:sz w:val="20"/>
          <w:szCs w:val="20"/>
          <w:highlight w:val="yellow"/>
        </w:rPr>
        <w:t>C</w:t>
      </w:r>
      <w:r w:rsidR="00933CC3" w:rsidRPr="007E04CB">
        <w:rPr>
          <w:rFonts w:ascii="Arial" w:hAnsi="Arial" w:cs="Arial"/>
          <w:sz w:val="20"/>
          <w:szCs w:val="20"/>
          <w:highlight w:val="yellow"/>
        </w:rPr>
        <w:t xml:space="preserve">hapter </w:t>
      </w:r>
      <w:r w:rsidRPr="007E04CB">
        <w:rPr>
          <w:rFonts w:ascii="Arial" w:hAnsi="Arial" w:cs="Arial"/>
          <w:sz w:val="20"/>
          <w:szCs w:val="20"/>
          <w:highlight w:val="yellow"/>
        </w:rPr>
        <w:t>inform</w:t>
      </w:r>
      <w:r w:rsidR="00933CC3" w:rsidRPr="007E04CB">
        <w:rPr>
          <w:rFonts w:ascii="Arial" w:hAnsi="Arial" w:cs="Arial"/>
          <w:sz w:val="20"/>
          <w:szCs w:val="20"/>
          <w:highlight w:val="yellow"/>
        </w:rPr>
        <w:t>ed</w:t>
      </w:r>
      <w:r w:rsidRPr="007E04CB">
        <w:rPr>
          <w:rFonts w:ascii="Arial" w:hAnsi="Arial" w:cs="Arial"/>
          <w:sz w:val="20"/>
          <w:szCs w:val="20"/>
          <w:highlight w:val="yellow"/>
        </w:rPr>
        <w:t xml:space="preserve"> of issues</w:t>
      </w:r>
      <w:r w:rsidR="00933CC3" w:rsidRPr="007E04CB">
        <w:rPr>
          <w:rFonts w:ascii="Arial" w:hAnsi="Arial" w:cs="Arial"/>
          <w:sz w:val="20"/>
          <w:szCs w:val="20"/>
          <w:highlight w:val="yellow"/>
        </w:rPr>
        <w:t xml:space="preserve"> </w:t>
      </w:r>
      <w:r w:rsidRPr="007E04CB">
        <w:rPr>
          <w:rFonts w:ascii="Arial" w:hAnsi="Arial" w:cs="Arial"/>
          <w:sz w:val="20"/>
          <w:szCs w:val="20"/>
          <w:highlight w:val="yellow"/>
        </w:rPr>
        <w:t>experience</w:t>
      </w:r>
      <w:r w:rsidR="00471099" w:rsidRPr="007E04CB">
        <w:rPr>
          <w:rFonts w:ascii="Arial" w:hAnsi="Arial" w:cs="Arial"/>
          <w:sz w:val="20"/>
          <w:szCs w:val="20"/>
          <w:highlight w:val="yellow"/>
        </w:rPr>
        <w:t>d</w:t>
      </w:r>
      <w:r w:rsidRPr="007E04CB">
        <w:rPr>
          <w:rFonts w:ascii="Arial" w:hAnsi="Arial" w:cs="Arial"/>
          <w:sz w:val="20"/>
          <w:szCs w:val="20"/>
          <w:highlight w:val="yellow"/>
        </w:rPr>
        <w:t xml:space="preserve"> as this rollout progresses.</w:t>
      </w:r>
      <w:r w:rsidRPr="007E04CB">
        <w:rPr>
          <w:rFonts w:ascii="Arial" w:hAnsi="Arial" w:cs="Arial"/>
          <w:sz w:val="20"/>
          <w:szCs w:val="20"/>
        </w:rPr>
        <w:t xml:space="preserve">  </w:t>
      </w:r>
      <w:r w:rsidR="00743048" w:rsidRPr="007E04CB">
        <w:rPr>
          <w:rFonts w:ascii="Arial" w:hAnsi="Arial" w:cs="Arial"/>
          <w:sz w:val="20"/>
          <w:szCs w:val="20"/>
        </w:rPr>
        <w:t xml:space="preserve"> </w:t>
      </w:r>
    </w:p>
    <w:p w14:paraId="09E62D65" w14:textId="77777777" w:rsidR="00743048" w:rsidRPr="007E04CB" w:rsidRDefault="00743048" w:rsidP="00200F73">
      <w:pPr>
        <w:ind w:left="360"/>
        <w:rPr>
          <w:rFonts w:ascii="Arial" w:hAnsi="Arial" w:cs="Arial"/>
          <w:sz w:val="20"/>
          <w:szCs w:val="20"/>
          <w:u w:val="single"/>
        </w:rPr>
      </w:pPr>
    </w:p>
    <w:p w14:paraId="5E683935" w14:textId="77777777" w:rsidR="006A3DBD" w:rsidRPr="007E04CB" w:rsidRDefault="00743048" w:rsidP="006A3DBD">
      <w:pPr>
        <w:rPr>
          <w:rFonts w:ascii="Arial" w:hAnsi="Arial" w:cs="Arial"/>
          <w:b/>
          <w:sz w:val="20"/>
          <w:szCs w:val="20"/>
          <w:u w:val="single"/>
        </w:rPr>
      </w:pPr>
      <w:r w:rsidRPr="007E04CB">
        <w:rPr>
          <w:rFonts w:ascii="Arial" w:hAnsi="Arial" w:cs="Arial"/>
          <w:b/>
          <w:sz w:val="20"/>
          <w:szCs w:val="20"/>
          <w:u w:val="single"/>
        </w:rPr>
        <w:t>Official Anthem U</w:t>
      </w:r>
      <w:r w:rsidR="00200F73" w:rsidRPr="007E04CB">
        <w:rPr>
          <w:rFonts w:ascii="Arial" w:hAnsi="Arial" w:cs="Arial"/>
          <w:b/>
          <w:sz w:val="20"/>
          <w:szCs w:val="20"/>
          <w:u w:val="single"/>
        </w:rPr>
        <w:t>PDATE</w:t>
      </w:r>
      <w:r w:rsidRPr="007E04CB">
        <w:rPr>
          <w:rFonts w:ascii="Arial" w:hAnsi="Arial" w:cs="Arial"/>
          <w:b/>
          <w:sz w:val="20"/>
          <w:szCs w:val="20"/>
          <w:u w:val="single"/>
        </w:rPr>
        <w:t xml:space="preserve"> </w:t>
      </w:r>
    </w:p>
    <w:p w14:paraId="5F6784F6" w14:textId="77777777" w:rsidR="00FF59E5" w:rsidRPr="007E04CB" w:rsidRDefault="00FF59E5" w:rsidP="006A3DBD">
      <w:pPr>
        <w:rPr>
          <w:rFonts w:ascii="Arial" w:hAnsi="Arial" w:cs="Arial"/>
          <w:b/>
          <w:sz w:val="20"/>
          <w:szCs w:val="20"/>
          <w:u w:val="single"/>
        </w:rPr>
      </w:pPr>
      <w:r w:rsidRPr="007E04CB">
        <w:rPr>
          <w:rFonts w:ascii="Arial" w:hAnsi="Arial" w:cs="Arial"/>
          <w:b/>
          <w:sz w:val="20"/>
          <w:szCs w:val="20"/>
          <w:u w:val="single"/>
        </w:rPr>
        <w:t xml:space="preserve">This update was posted in Anthem’s newsletter and is available on this link. </w:t>
      </w:r>
    </w:p>
    <w:p w14:paraId="2164C1FD" w14:textId="77777777" w:rsidR="00FF59E5" w:rsidRPr="007E04CB" w:rsidRDefault="00FF59E5" w:rsidP="006A3DBD">
      <w:pPr>
        <w:rPr>
          <w:rFonts w:ascii="Arial" w:hAnsi="Arial" w:cs="Arial"/>
          <w:b/>
          <w:sz w:val="20"/>
          <w:szCs w:val="20"/>
          <w:u w:val="single"/>
        </w:rPr>
      </w:pPr>
    </w:p>
    <w:p w14:paraId="3172BA9D" w14:textId="410A952E" w:rsidR="00FF59E5" w:rsidRPr="007E04CB" w:rsidRDefault="007E04CB" w:rsidP="00743048">
      <w:pPr>
        <w:rPr>
          <w:rFonts w:ascii="Arial" w:hAnsi="Arial" w:cs="Arial"/>
          <w:sz w:val="20"/>
          <w:szCs w:val="20"/>
        </w:rPr>
      </w:pPr>
      <w:hyperlink r:id="rId5" w:history="1">
        <w:r w:rsidR="00FF59E5" w:rsidRPr="007E04CB">
          <w:rPr>
            <w:rStyle w:val="Hyperlink"/>
            <w:rFonts w:ascii="Arial" w:hAnsi="Arial" w:cs="Arial"/>
            <w:sz w:val="20"/>
            <w:szCs w:val="20"/>
          </w:rPr>
          <w:t>https://providernews.anthem.com/indiana/article/update-new-aim-rehabilitative-program-will-begin-november-1-2019-5</w:t>
        </w:r>
      </w:hyperlink>
    </w:p>
    <w:p w14:paraId="196DD940" w14:textId="77777777" w:rsidR="00FF59E5" w:rsidRPr="007E04CB" w:rsidRDefault="00FF59E5" w:rsidP="00743048">
      <w:pPr>
        <w:rPr>
          <w:rFonts w:ascii="Arial" w:hAnsi="Arial" w:cs="Arial"/>
          <w:sz w:val="20"/>
          <w:szCs w:val="20"/>
        </w:rPr>
      </w:pPr>
    </w:p>
    <w:p w14:paraId="26343947" w14:textId="77777777" w:rsidR="00FF59E5" w:rsidRPr="007E04CB" w:rsidRDefault="00FF59E5" w:rsidP="00743048">
      <w:pPr>
        <w:rPr>
          <w:rFonts w:ascii="Arial" w:hAnsi="Arial" w:cs="Arial"/>
          <w:sz w:val="20"/>
          <w:szCs w:val="20"/>
        </w:rPr>
      </w:pPr>
      <w:r w:rsidRPr="007E04CB">
        <w:rPr>
          <w:rFonts w:ascii="Arial" w:hAnsi="Arial" w:cs="Arial"/>
          <w:sz w:val="20"/>
          <w:szCs w:val="20"/>
        </w:rPr>
        <w:t xml:space="preserve">UPDATE: new AIM Rehabilitative Program will begin November 1, 2019 Published: Oct 1, 2019 We announced in July that the AIM Rehabilitative Program for Anthem’s Commercial membership was delayed. The AIM Rehabilitative Program for prior authorization for physical, speech and occupational therapy services is scheduled to relaunch on November 1, 2019. Prior authorization requests for dates of service on or after November 1 may be submitted beginning October 21 via the AIM </w:t>
      </w:r>
      <w:proofErr w:type="spellStart"/>
      <w:r w:rsidRPr="007E04CB">
        <w:rPr>
          <w:rFonts w:ascii="Arial" w:hAnsi="Arial" w:cs="Arial"/>
          <w:sz w:val="20"/>
          <w:szCs w:val="20"/>
        </w:rPr>
        <w:t>ProviderPortalSM</w:t>
      </w:r>
      <w:proofErr w:type="spellEnd"/>
      <w:r w:rsidRPr="007E04CB">
        <w:rPr>
          <w:rFonts w:ascii="Arial" w:hAnsi="Arial" w:cs="Arial"/>
          <w:sz w:val="20"/>
          <w:szCs w:val="20"/>
        </w:rPr>
        <w:t xml:space="preserve">. Coverage for physical, speech and occupational therapy services with dates of service July 1, 2019 through October 31, 2019 will not require prior authorization; processes have been created to allow providers to continue to provide treatment and to allow claims to adjudicate for those dates of service without authorization. Claims that were denied for no authorization in error for dates of service after July 1, 2019 are being reprocessed. The </w:t>
      </w:r>
      <w:proofErr w:type="spellStart"/>
      <w:r w:rsidRPr="007E04CB">
        <w:rPr>
          <w:rFonts w:ascii="Arial" w:hAnsi="Arial" w:cs="Arial"/>
          <w:sz w:val="20"/>
          <w:szCs w:val="20"/>
        </w:rPr>
        <w:t>OrthoNet</w:t>
      </w:r>
      <w:proofErr w:type="spellEnd"/>
      <w:r w:rsidRPr="007E04CB">
        <w:rPr>
          <w:rFonts w:ascii="Arial" w:hAnsi="Arial" w:cs="Arial"/>
          <w:sz w:val="20"/>
          <w:szCs w:val="20"/>
        </w:rPr>
        <w:t xml:space="preserve"> program is no longer active in applicable markets. We invite you to take advantage of an informational webinar that will introduce you to the Rehabilitative Program and the capabilities of the AIM </w:t>
      </w:r>
      <w:proofErr w:type="spellStart"/>
      <w:r w:rsidRPr="007E04CB">
        <w:rPr>
          <w:rFonts w:ascii="Arial" w:hAnsi="Arial" w:cs="Arial"/>
          <w:sz w:val="20"/>
          <w:szCs w:val="20"/>
        </w:rPr>
        <w:t>ProviderPortalSM</w:t>
      </w:r>
      <w:proofErr w:type="spellEnd"/>
      <w:r w:rsidRPr="007E04CB">
        <w:rPr>
          <w:rFonts w:ascii="Arial" w:hAnsi="Arial" w:cs="Arial"/>
          <w:sz w:val="20"/>
          <w:szCs w:val="20"/>
        </w:rPr>
        <w:t>. Visit the AIM Rehabilitation microsite to register for an upcoming training session.</w:t>
      </w:r>
    </w:p>
    <w:p w14:paraId="3C862824" w14:textId="77777777" w:rsidR="00FF59E5" w:rsidRPr="007E04CB" w:rsidRDefault="00FF59E5" w:rsidP="00743048">
      <w:pPr>
        <w:rPr>
          <w:rFonts w:ascii="Arial" w:hAnsi="Arial" w:cs="Arial"/>
          <w:b/>
          <w:sz w:val="20"/>
          <w:szCs w:val="20"/>
        </w:rPr>
      </w:pPr>
    </w:p>
    <w:p w14:paraId="01BED4A2" w14:textId="77777777" w:rsidR="00FF59E5" w:rsidRPr="007E04CB" w:rsidRDefault="00FF59E5" w:rsidP="00743048">
      <w:pPr>
        <w:rPr>
          <w:rFonts w:ascii="Arial" w:hAnsi="Arial" w:cs="Arial"/>
          <w:b/>
          <w:sz w:val="20"/>
          <w:szCs w:val="20"/>
        </w:rPr>
      </w:pPr>
    </w:p>
    <w:p w14:paraId="10EFFF61" w14:textId="77777777" w:rsidR="00743048" w:rsidRPr="007E04CB" w:rsidRDefault="00743048" w:rsidP="00743048">
      <w:pPr>
        <w:rPr>
          <w:rFonts w:ascii="Arial" w:hAnsi="Arial" w:cs="Arial"/>
          <w:b/>
          <w:sz w:val="20"/>
          <w:szCs w:val="20"/>
        </w:rPr>
      </w:pPr>
      <w:r w:rsidRPr="007E04CB">
        <w:rPr>
          <w:rFonts w:ascii="Arial" w:hAnsi="Arial" w:cs="Arial"/>
          <w:b/>
          <w:sz w:val="20"/>
          <w:szCs w:val="20"/>
        </w:rPr>
        <w:t>Q&amp;A:</w:t>
      </w:r>
    </w:p>
    <w:p w14:paraId="6224EC61" w14:textId="77777777" w:rsidR="00743048" w:rsidRPr="007E04CB" w:rsidRDefault="00743048" w:rsidP="00743048">
      <w:pPr>
        <w:rPr>
          <w:rFonts w:ascii="Arial" w:hAnsi="Arial" w:cs="Arial"/>
          <w:sz w:val="20"/>
          <w:szCs w:val="20"/>
        </w:rPr>
      </w:pPr>
    </w:p>
    <w:p w14:paraId="3D8D224D" w14:textId="77777777" w:rsidR="00743048" w:rsidRPr="007E04CB" w:rsidRDefault="00743048" w:rsidP="00665DF7">
      <w:pPr>
        <w:pStyle w:val="ListParagraph"/>
        <w:numPr>
          <w:ilvl w:val="0"/>
          <w:numId w:val="7"/>
        </w:numPr>
        <w:rPr>
          <w:rFonts w:ascii="Arial" w:hAnsi="Arial" w:cs="Arial"/>
          <w:b/>
          <w:sz w:val="20"/>
          <w:szCs w:val="20"/>
        </w:rPr>
      </w:pPr>
      <w:r w:rsidRPr="007E04CB">
        <w:rPr>
          <w:rFonts w:ascii="Arial" w:hAnsi="Arial" w:cs="Arial"/>
          <w:b/>
          <w:sz w:val="20"/>
          <w:szCs w:val="20"/>
        </w:rPr>
        <w:t xml:space="preserve">What states will </w:t>
      </w:r>
      <w:r w:rsidR="002B10EF" w:rsidRPr="007E04CB">
        <w:rPr>
          <w:rFonts w:ascii="Arial" w:hAnsi="Arial" w:cs="Arial"/>
          <w:b/>
          <w:sz w:val="20"/>
          <w:szCs w:val="20"/>
        </w:rPr>
        <w:t xml:space="preserve">be </w:t>
      </w:r>
      <w:r w:rsidRPr="007E04CB">
        <w:rPr>
          <w:rFonts w:ascii="Arial" w:hAnsi="Arial" w:cs="Arial"/>
          <w:b/>
          <w:sz w:val="20"/>
          <w:szCs w:val="20"/>
        </w:rPr>
        <w:t>impact</w:t>
      </w:r>
      <w:r w:rsidR="002B10EF" w:rsidRPr="007E04CB">
        <w:rPr>
          <w:rFonts w:ascii="Arial" w:hAnsi="Arial" w:cs="Arial"/>
          <w:b/>
          <w:sz w:val="20"/>
          <w:szCs w:val="20"/>
        </w:rPr>
        <w:t>ed</w:t>
      </w:r>
      <w:r w:rsidR="00665DF7" w:rsidRPr="007E04CB">
        <w:rPr>
          <w:rFonts w:ascii="Arial" w:hAnsi="Arial" w:cs="Arial"/>
          <w:b/>
          <w:sz w:val="20"/>
          <w:szCs w:val="20"/>
        </w:rPr>
        <w:t xml:space="preserve"> by the </w:t>
      </w:r>
      <w:r w:rsidR="006A3DBD" w:rsidRPr="007E04CB">
        <w:rPr>
          <w:rFonts w:ascii="Arial" w:hAnsi="Arial" w:cs="Arial"/>
          <w:b/>
          <w:sz w:val="20"/>
          <w:szCs w:val="20"/>
        </w:rPr>
        <w:t>11/1</w:t>
      </w:r>
      <w:r w:rsidR="003569D5" w:rsidRPr="007E04CB">
        <w:rPr>
          <w:rFonts w:ascii="Arial" w:hAnsi="Arial" w:cs="Arial"/>
          <w:b/>
          <w:sz w:val="20"/>
          <w:szCs w:val="20"/>
        </w:rPr>
        <w:t>/19</w:t>
      </w:r>
      <w:r w:rsidR="006A3DBD" w:rsidRPr="007E04CB">
        <w:rPr>
          <w:rFonts w:ascii="Arial" w:hAnsi="Arial" w:cs="Arial"/>
          <w:b/>
          <w:sz w:val="20"/>
          <w:szCs w:val="20"/>
        </w:rPr>
        <w:t xml:space="preserve"> Commercial </w:t>
      </w:r>
      <w:r w:rsidR="00665DF7" w:rsidRPr="007E04CB">
        <w:rPr>
          <w:rFonts w:ascii="Arial" w:hAnsi="Arial" w:cs="Arial"/>
          <w:b/>
          <w:sz w:val="20"/>
          <w:szCs w:val="20"/>
        </w:rPr>
        <w:t>rollout</w:t>
      </w:r>
      <w:r w:rsidRPr="007E04CB">
        <w:rPr>
          <w:rFonts w:ascii="Arial" w:hAnsi="Arial" w:cs="Arial"/>
          <w:b/>
          <w:sz w:val="20"/>
          <w:szCs w:val="20"/>
        </w:rPr>
        <w:t>?</w:t>
      </w:r>
    </w:p>
    <w:p w14:paraId="6A69AE60" w14:textId="16821B09" w:rsidR="006A3DBD" w:rsidRPr="007E04CB" w:rsidRDefault="00743048" w:rsidP="00665DF7">
      <w:pPr>
        <w:ind w:left="720"/>
        <w:rPr>
          <w:rFonts w:ascii="Arial" w:hAnsi="Arial" w:cs="Arial"/>
          <w:sz w:val="20"/>
          <w:szCs w:val="20"/>
        </w:rPr>
      </w:pPr>
      <w:r w:rsidRPr="007E04CB">
        <w:rPr>
          <w:rFonts w:ascii="Arial" w:hAnsi="Arial" w:cs="Arial"/>
          <w:sz w:val="20"/>
          <w:szCs w:val="20"/>
        </w:rPr>
        <w:t xml:space="preserve">The </w:t>
      </w:r>
      <w:r w:rsidR="006A3DBD" w:rsidRPr="007E04CB">
        <w:rPr>
          <w:rFonts w:ascii="Arial" w:hAnsi="Arial" w:cs="Arial"/>
          <w:sz w:val="20"/>
          <w:szCs w:val="20"/>
        </w:rPr>
        <w:t>states impacted by the 11/1</w:t>
      </w:r>
      <w:r w:rsidR="003569D5" w:rsidRPr="007E04CB">
        <w:rPr>
          <w:rFonts w:ascii="Arial" w:hAnsi="Arial" w:cs="Arial"/>
          <w:sz w:val="20"/>
          <w:szCs w:val="20"/>
        </w:rPr>
        <w:t>/19</w:t>
      </w:r>
      <w:r w:rsidR="006A3DBD" w:rsidRPr="007E04CB">
        <w:rPr>
          <w:rFonts w:ascii="Arial" w:hAnsi="Arial" w:cs="Arial"/>
          <w:sz w:val="20"/>
          <w:szCs w:val="20"/>
        </w:rPr>
        <w:t xml:space="preserve"> commercial </w:t>
      </w:r>
      <w:r w:rsidRPr="007E04CB">
        <w:rPr>
          <w:rFonts w:ascii="Arial" w:hAnsi="Arial" w:cs="Arial"/>
          <w:sz w:val="20"/>
          <w:szCs w:val="20"/>
        </w:rPr>
        <w:t xml:space="preserve">rollout </w:t>
      </w:r>
      <w:proofErr w:type="gramStart"/>
      <w:r w:rsidR="006A3DBD" w:rsidRPr="007E04CB">
        <w:rPr>
          <w:rFonts w:ascii="Arial" w:hAnsi="Arial" w:cs="Arial"/>
          <w:sz w:val="20"/>
          <w:szCs w:val="20"/>
        </w:rPr>
        <w:t>are</w:t>
      </w:r>
      <w:proofErr w:type="gramEnd"/>
      <w:r w:rsidR="006A3DBD" w:rsidRPr="007E04CB">
        <w:rPr>
          <w:rFonts w:ascii="Arial" w:hAnsi="Arial" w:cs="Arial"/>
          <w:sz w:val="20"/>
          <w:szCs w:val="20"/>
        </w:rPr>
        <w:t xml:space="preserve">: CT, GA, IN, KY, ME, MO, NH, NY, OH, and WI. </w:t>
      </w:r>
    </w:p>
    <w:p w14:paraId="735380DF" w14:textId="77777777" w:rsidR="003569D5" w:rsidRPr="007E04CB" w:rsidRDefault="003569D5" w:rsidP="00665DF7">
      <w:pPr>
        <w:ind w:left="720"/>
        <w:rPr>
          <w:rFonts w:ascii="Arial" w:hAnsi="Arial" w:cs="Arial"/>
          <w:sz w:val="20"/>
          <w:szCs w:val="20"/>
        </w:rPr>
      </w:pPr>
    </w:p>
    <w:p w14:paraId="6583EFB5" w14:textId="77777777" w:rsidR="003569D5" w:rsidRPr="007E04CB" w:rsidRDefault="003569D5" w:rsidP="003569D5">
      <w:pPr>
        <w:pStyle w:val="ListParagraph"/>
        <w:numPr>
          <w:ilvl w:val="0"/>
          <w:numId w:val="7"/>
        </w:numPr>
        <w:rPr>
          <w:rFonts w:ascii="Arial" w:hAnsi="Arial" w:cs="Arial"/>
          <w:b/>
          <w:sz w:val="20"/>
          <w:szCs w:val="20"/>
        </w:rPr>
      </w:pPr>
      <w:r w:rsidRPr="007E04CB">
        <w:rPr>
          <w:rFonts w:ascii="Arial" w:hAnsi="Arial" w:cs="Arial"/>
          <w:b/>
          <w:sz w:val="20"/>
          <w:szCs w:val="20"/>
        </w:rPr>
        <w:t xml:space="preserve">Will additional states be impacted by the commercial rollout in the future? </w:t>
      </w:r>
    </w:p>
    <w:p w14:paraId="118FE6F9" w14:textId="77777777" w:rsidR="003569D5" w:rsidRPr="007E04CB" w:rsidRDefault="003569D5" w:rsidP="003569D5">
      <w:pPr>
        <w:pStyle w:val="ListParagraph"/>
        <w:rPr>
          <w:rFonts w:ascii="Arial" w:hAnsi="Arial" w:cs="Arial"/>
          <w:sz w:val="20"/>
          <w:szCs w:val="20"/>
        </w:rPr>
      </w:pPr>
      <w:r w:rsidRPr="007E04CB">
        <w:rPr>
          <w:rFonts w:ascii="Arial" w:hAnsi="Arial" w:cs="Arial"/>
          <w:sz w:val="20"/>
          <w:szCs w:val="20"/>
        </w:rPr>
        <w:t>Yes.</w:t>
      </w:r>
      <w:r w:rsidRPr="007E04CB">
        <w:rPr>
          <w:rFonts w:ascii="Arial" w:hAnsi="Arial" w:cs="Arial"/>
          <w:b/>
          <w:sz w:val="20"/>
          <w:szCs w:val="20"/>
        </w:rPr>
        <w:t xml:space="preserve"> </w:t>
      </w:r>
      <w:r w:rsidRPr="007E04CB">
        <w:rPr>
          <w:rFonts w:ascii="Arial" w:hAnsi="Arial" w:cs="Arial"/>
          <w:sz w:val="20"/>
          <w:szCs w:val="20"/>
        </w:rPr>
        <w:t>CA, CO, NV have been delayed to work on provider data challenges but are projected to go live on 2/1/20. VA is not going live right now and there is no known effective date.</w:t>
      </w:r>
    </w:p>
    <w:p w14:paraId="589C875E" w14:textId="77777777" w:rsidR="006A3DBD" w:rsidRPr="007E04CB" w:rsidRDefault="006A3DBD" w:rsidP="00665DF7">
      <w:pPr>
        <w:ind w:left="720"/>
        <w:rPr>
          <w:rFonts w:ascii="Arial" w:hAnsi="Arial" w:cs="Arial"/>
          <w:sz w:val="20"/>
          <w:szCs w:val="20"/>
        </w:rPr>
      </w:pPr>
    </w:p>
    <w:p w14:paraId="080201BC" w14:textId="77777777" w:rsidR="006A3DBD" w:rsidRPr="007E04CB" w:rsidRDefault="006A3DBD" w:rsidP="00665DF7">
      <w:pPr>
        <w:pStyle w:val="ListParagraph"/>
        <w:numPr>
          <w:ilvl w:val="0"/>
          <w:numId w:val="7"/>
        </w:numPr>
        <w:rPr>
          <w:rFonts w:ascii="Arial" w:hAnsi="Arial" w:cs="Arial"/>
          <w:b/>
          <w:sz w:val="20"/>
          <w:szCs w:val="20"/>
        </w:rPr>
      </w:pPr>
      <w:r w:rsidRPr="007E04CB">
        <w:rPr>
          <w:rFonts w:ascii="Arial" w:hAnsi="Arial" w:cs="Arial"/>
          <w:b/>
          <w:sz w:val="20"/>
          <w:szCs w:val="20"/>
        </w:rPr>
        <w:t xml:space="preserve">Are all </w:t>
      </w:r>
      <w:r w:rsidR="008F39C7" w:rsidRPr="007E04CB">
        <w:rPr>
          <w:rFonts w:ascii="Arial" w:hAnsi="Arial" w:cs="Arial"/>
          <w:b/>
          <w:sz w:val="20"/>
          <w:szCs w:val="20"/>
        </w:rPr>
        <w:t>C</w:t>
      </w:r>
      <w:r w:rsidRPr="007E04CB">
        <w:rPr>
          <w:rFonts w:ascii="Arial" w:hAnsi="Arial" w:cs="Arial"/>
          <w:b/>
          <w:sz w:val="20"/>
          <w:szCs w:val="20"/>
        </w:rPr>
        <w:t>ommercial enrollees i</w:t>
      </w:r>
      <w:r w:rsidR="008F39C7" w:rsidRPr="007E04CB">
        <w:rPr>
          <w:rFonts w:ascii="Arial" w:hAnsi="Arial" w:cs="Arial"/>
          <w:b/>
          <w:sz w:val="20"/>
          <w:szCs w:val="20"/>
        </w:rPr>
        <w:t>ncluded in the 11/1</w:t>
      </w:r>
      <w:r w:rsidR="003569D5" w:rsidRPr="007E04CB">
        <w:rPr>
          <w:rFonts w:ascii="Arial" w:hAnsi="Arial" w:cs="Arial"/>
          <w:b/>
          <w:sz w:val="20"/>
          <w:szCs w:val="20"/>
        </w:rPr>
        <w:t>/19</w:t>
      </w:r>
      <w:r w:rsidR="008F39C7" w:rsidRPr="007E04CB">
        <w:rPr>
          <w:rFonts w:ascii="Arial" w:hAnsi="Arial" w:cs="Arial"/>
          <w:b/>
          <w:sz w:val="20"/>
          <w:szCs w:val="20"/>
        </w:rPr>
        <w:t xml:space="preserve"> </w:t>
      </w:r>
      <w:r w:rsidRPr="007E04CB">
        <w:rPr>
          <w:rFonts w:ascii="Arial" w:hAnsi="Arial" w:cs="Arial"/>
          <w:b/>
          <w:sz w:val="20"/>
          <w:szCs w:val="20"/>
        </w:rPr>
        <w:t xml:space="preserve">rollout? </w:t>
      </w:r>
    </w:p>
    <w:p w14:paraId="500941F1" w14:textId="1853D6F4" w:rsidR="006A3DBD" w:rsidRPr="007E04CB" w:rsidRDefault="008F39C7" w:rsidP="006A3DBD">
      <w:pPr>
        <w:ind w:left="720"/>
        <w:rPr>
          <w:rFonts w:ascii="Arial" w:hAnsi="Arial" w:cs="Arial"/>
          <w:b/>
          <w:sz w:val="20"/>
          <w:szCs w:val="20"/>
        </w:rPr>
      </w:pPr>
      <w:r w:rsidRPr="007E04CB">
        <w:rPr>
          <w:rFonts w:ascii="Arial" w:hAnsi="Arial" w:cs="Arial"/>
          <w:sz w:val="20"/>
          <w:szCs w:val="20"/>
        </w:rPr>
        <w:t xml:space="preserve">No. </w:t>
      </w:r>
      <w:r w:rsidR="006A3DBD" w:rsidRPr="007E04CB">
        <w:rPr>
          <w:rFonts w:ascii="Arial" w:hAnsi="Arial" w:cs="Arial"/>
          <w:sz w:val="20"/>
          <w:szCs w:val="20"/>
        </w:rPr>
        <w:t xml:space="preserve">The </w:t>
      </w:r>
      <w:r w:rsidRPr="007E04CB">
        <w:rPr>
          <w:rFonts w:ascii="Arial" w:hAnsi="Arial" w:cs="Arial"/>
          <w:sz w:val="20"/>
          <w:szCs w:val="20"/>
        </w:rPr>
        <w:t xml:space="preserve">commercial </w:t>
      </w:r>
      <w:r w:rsidR="006A3DBD" w:rsidRPr="007E04CB">
        <w:rPr>
          <w:rFonts w:ascii="Arial" w:hAnsi="Arial" w:cs="Arial"/>
          <w:sz w:val="20"/>
          <w:szCs w:val="20"/>
        </w:rPr>
        <w:t>rollout</w:t>
      </w:r>
      <w:r w:rsidRPr="007E04CB">
        <w:rPr>
          <w:rFonts w:ascii="Arial" w:hAnsi="Arial" w:cs="Arial"/>
          <w:sz w:val="20"/>
          <w:szCs w:val="20"/>
        </w:rPr>
        <w:t xml:space="preserve"> only </w:t>
      </w:r>
      <w:r w:rsidR="00933CC3" w:rsidRPr="007E04CB">
        <w:rPr>
          <w:rFonts w:ascii="Arial" w:hAnsi="Arial" w:cs="Arial"/>
          <w:sz w:val="20"/>
          <w:szCs w:val="20"/>
        </w:rPr>
        <w:t>includes f</w:t>
      </w:r>
      <w:r w:rsidR="006A3DBD" w:rsidRPr="007E04CB">
        <w:rPr>
          <w:rFonts w:ascii="Arial" w:hAnsi="Arial" w:cs="Arial"/>
          <w:sz w:val="20"/>
          <w:szCs w:val="20"/>
        </w:rPr>
        <w:t xml:space="preserve">ully insured enrollees. Self-insured employers </w:t>
      </w:r>
      <w:r w:rsidRPr="007E04CB">
        <w:rPr>
          <w:rFonts w:ascii="Arial" w:hAnsi="Arial" w:cs="Arial"/>
          <w:sz w:val="20"/>
          <w:szCs w:val="20"/>
        </w:rPr>
        <w:t xml:space="preserve">have the option to </w:t>
      </w:r>
      <w:r w:rsidR="00933CC3" w:rsidRPr="007E04CB">
        <w:rPr>
          <w:rFonts w:ascii="Arial" w:hAnsi="Arial" w:cs="Arial"/>
          <w:sz w:val="20"/>
          <w:szCs w:val="20"/>
        </w:rPr>
        <w:t xml:space="preserve">buy in </w:t>
      </w:r>
      <w:r w:rsidRPr="007E04CB">
        <w:rPr>
          <w:rFonts w:ascii="Arial" w:hAnsi="Arial" w:cs="Arial"/>
          <w:sz w:val="20"/>
          <w:szCs w:val="20"/>
        </w:rPr>
        <w:t>to the AIM program i</w:t>
      </w:r>
      <w:r w:rsidR="006A3DBD" w:rsidRPr="007E04CB">
        <w:rPr>
          <w:rFonts w:ascii="Arial" w:hAnsi="Arial" w:cs="Arial"/>
          <w:sz w:val="20"/>
          <w:szCs w:val="20"/>
        </w:rPr>
        <w:t>f desired</w:t>
      </w:r>
      <w:r w:rsidRPr="007E04CB">
        <w:rPr>
          <w:rFonts w:ascii="Arial" w:hAnsi="Arial" w:cs="Arial"/>
          <w:sz w:val="20"/>
          <w:szCs w:val="20"/>
        </w:rPr>
        <w:t>.</w:t>
      </w:r>
      <w:r w:rsidR="006A3DBD" w:rsidRPr="007E04CB">
        <w:rPr>
          <w:rFonts w:ascii="Arial" w:hAnsi="Arial" w:cs="Arial"/>
          <w:sz w:val="20"/>
          <w:szCs w:val="20"/>
        </w:rPr>
        <w:t xml:space="preserve"> </w:t>
      </w:r>
    </w:p>
    <w:p w14:paraId="0E33A0AE" w14:textId="77777777" w:rsidR="006A3DBD" w:rsidRPr="007E04CB" w:rsidRDefault="006A3DBD" w:rsidP="006A3DBD">
      <w:pPr>
        <w:rPr>
          <w:rFonts w:ascii="Arial" w:hAnsi="Arial" w:cs="Arial"/>
          <w:b/>
          <w:sz w:val="20"/>
          <w:szCs w:val="20"/>
        </w:rPr>
      </w:pPr>
    </w:p>
    <w:p w14:paraId="6DA7FCCA" w14:textId="77777777" w:rsidR="00D845A2" w:rsidRPr="007E04CB" w:rsidRDefault="00D845A2" w:rsidP="00665DF7">
      <w:pPr>
        <w:pStyle w:val="ListParagraph"/>
        <w:numPr>
          <w:ilvl w:val="0"/>
          <w:numId w:val="7"/>
        </w:numPr>
        <w:rPr>
          <w:rFonts w:ascii="Arial" w:hAnsi="Arial" w:cs="Arial"/>
          <w:b/>
          <w:sz w:val="20"/>
          <w:szCs w:val="20"/>
        </w:rPr>
      </w:pPr>
      <w:r w:rsidRPr="007E04CB">
        <w:rPr>
          <w:rFonts w:ascii="Arial" w:hAnsi="Arial" w:cs="Arial"/>
          <w:b/>
          <w:sz w:val="20"/>
          <w:szCs w:val="20"/>
        </w:rPr>
        <w:t>W</w:t>
      </w:r>
      <w:r w:rsidR="002B10EF" w:rsidRPr="007E04CB">
        <w:rPr>
          <w:rFonts w:ascii="Arial" w:hAnsi="Arial" w:cs="Arial"/>
          <w:b/>
          <w:sz w:val="20"/>
          <w:szCs w:val="20"/>
        </w:rPr>
        <w:t>hen will I need to start getting services a</w:t>
      </w:r>
      <w:r w:rsidRPr="007E04CB">
        <w:rPr>
          <w:rFonts w:ascii="Arial" w:hAnsi="Arial" w:cs="Arial"/>
          <w:b/>
          <w:sz w:val="20"/>
          <w:szCs w:val="20"/>
        </w:rPr>
        <w:t>p</w:t>
      </w:r>
      <w:r w:rsidR="002B10EF" w:rsidRPr="007E04CB">
        <w:rPr>
          <w:rFonts w:ascii="Arial" w:hAnsi="Arial" w:cs="Arial"/>
          <w:b/>
          <w:sz w:val="20"/>
          <w:szCs w:val="20"/>
        </w:rPr>
        <w:t>p</w:t>
      </w:r>
      <w:r w:rsidRPr="007E04CB">
        <w:rPr>
          <w:rFonts w:ascii="Arial" w:hAnsi="Arial" w:cs="Arial"/>
          <w:b/>
          <w:sz w:val="20"/>
          <w:szCs w:val="20"/>
        </w:rPr>
        <w:t>roved by AIM</w:t>
      </w:r>
      <w:r w:rsidR="002B10EF" w:rsidRPr="007E04CB">
        <w:rPr>
          <w:rFonts w:ascii="Arial" w:hAnsi="Arial" w:cs="Arial"/>
          <w:b/>
          <w:sz w:val="20"/>
          <w:szCs w:val="20"/>
        </w:rPr>
        <w:t>?</w:t>
      </w:r>
    </w:p>
    <w:p w14:paraId="6099B975" w14:textId="77777777" w:rsidR="006A3DBD" w:rsidRPr="007E04CB" w:rsidRDefault="00743048" w:rsidP="006A3DBD">
      <w:pPr>
        <w:pStyle w:val="ListParagraph"/>
        <w:rPr>
          <w:rFonts w:ascii="Arial" w:hAnsi="Arial" w:cs="Arial"/>
          <w:sz w:val="20"/>
          <w:szCs w:val="20"/>
        </w:rPr>
      </w:pPr>
      <w:r w:rsidRPr="007E04CB">
        <w:rPr>
          <w:rFonts w:ascii="Arial" w:hAnsi="Arial" w:cs="Arial"/>
          <w:sz w:val="20"/>
          <w:szCs w:val="20"/>
        </w:rPr>
        <w:t xml:space="preserve">Consistent with the </w:t>
      </w:r>
      <w:r w:rsidR="00D845A2" w:rsidRPr="007E04CB">
        <w:rPr>
          <w:rFonts w:ascii="Arial" w:hAnsi="Arial" w:cs="Arial"/>
          <w:sz w:val="20"/>
          <w:szCs w:val="20"/>
        </w:rPr>
        <w:t xml:space="preserve">above </w:t>
      </w:r>
      <w:r w:rsidRPr="007E04CB">
        <w:rPr>
          <w:rFonts w:ascii="Arial" w:hAnsi="Arial" w:cs="Arial"/>
          <w:sz w:val="20"/>
          <w:szCs w:val="20"/>
        </w:rPr>
        <w:t xml:space="preserve">notification, </w:t>
      </w:r>
      <w:r w:rsidR="006A3DBD" w:rsidRPr="007E04CB">
        <w:rPr>
          <w:rFonts w:ascii="Arial" w:hAnsi="Arial" w:cs="Arial"/>
          <w:sz w:val="20"/>
          <w:szCs w:val="20"/>
        </w:rPr>
        <w:t>prior authorization approval is required from 11/1</w:t>
      </w:r>
      <w:r w:rsidR="003569D5" w:rsidRPr="007E04CB">
        <w:rPr>
          <w:rFonts w:ascii="Arial" w:hAnsi="Arial" w:cs="Arial"/>
          <w:sz w:val="20"/>
          <w:szCs w:val="20"/>
        </w:rPr>
        <w:t>/19</w:t>
      </w:r>
      <w:r w:rsidR="006A3DBD" w:rsidRPr="007E04CB">
        <w:rPr>
          <w:rFonts w:ascii="Arial" w:hAnsi="Arial" w:cs="Arial"/>
          <w:sz w:val="20"/>
          <w:szCs w:val="20"/>
        </w:rPr>
        <w:t xml:space="preserve"> and beyond.</w:t>
      </w:r>
    </w:p>
    <w:p w14:paraId="046CA2E3" w14:textId="77777777" w:rsidR="006A3DBD" w:rsidRPr="007E04CB" w:rsidRDefault="006A3DBD" w:rsidP="006A3DBD">
      <w:pPr>
        <w:pStyle w:val="ListParagraph"/>
        <w:rPr>
          <w:rFonts w:ascii="Arial" w:hAnsi="Arial" w:cs="Arial"/>
          <w:sz w:val="20"/>
          <w:szCs w:val="20"/>
        </w:rPr>
      </w:pPr>
    </w:p>
    <w:p w14:paraId="56B188B9" w14:textId="77777777" w:rsidR="006A3DBD" w:rsidRPr="007E04CB" w:rsidRDefault="006A3DBD" w:rsidP="00665DF7">
      <w:pPr>
        <w:pStyle w:val="ListParagraph"/>
        <w:numPr>
          <w:ilvl w:val="0"/>
          <w:numId w:val="7"/>
        </w:numPr>
        <w:rPr>
          <w:rFonts w:ascii="Arial" w:hAnsi="Arial" w:cs="Arial"/>
          <w:b/>
          <w:sz w:val="20"/>
          <w:szCs w:val="20"/>
        </w:rPr>
      </w:pPr>
      <w:r w:rsidRPr="007E04CB">
        <w:rPr>
          <w:rFonts w:ascii="Arial" w:hAnsi="Arial" w:cs="Arial"/>
          <w:b/>
          <w:sz w:val="20"/>
          <w:szCs w:val="20"/>
        </w:rPr>
        <w:t xml:space="preserve">When can I start getting </w:t>
      </w:r>
      <w:r w:rsidR="00933CC3" w:rsidRPr="007E04CB">
        <w:rPr>
          <w:rFonts w:ascii="Arial" w:hAnsi="Arial" w:cs="Arial"/>
          <w:b/>
          <w:sz w:val="20"/>
          <w:szCs w:val="20"/>
        </w:rPr>
        <w:t xml:space="preserve">commercial </w:t>
      </w:r>
      <w:r w:rsidRPr="007E04CB">
        <w:rPr>
          <w:rFonts w:ascii="Arial" w:hAnsi="Arial" w:cs="Arial"/>
          <w:b/>
          <w:sz w:val="20"/>
          <w:szCs w:val="20"/>
        </w:rPr>
        <w:t>prior authorizations processed by AIM?</w:t>
      </w:r>
    </w:p>
    <w:p w14:paraId="73D70C20" w14:textId="77777777" w:rsidR="006A3DBD" w:rsidRPr="007E04CB" w:rsidRDefault="006A3DBD" w:rsidP="006A3DBD">
      <w:pPr>
        <w:pStyle w:val="ListParagraph"/>
        <w:rPr>
          <w:rFonts w:ascii="Arial" w:hAnsi="Arial" w:cs="Arial"/>
          <w:sz w:val="20"/>
          <w:szCs w:val="20"/>
        </w:rPr>
      </w:pPr>
      <w:r w:rsidRPr="007E04CB">
        <w:rPr>
          <w:rFonts w:ascii="Arial" w:hAnsi="Arial" w:cs="Arial"/>
          <w:sz w:val="20"/>
          <w:szCs w:val="20"/>
        </w:rPr>
        <w:t xml:space="preserve">The AIM system will open </w:t>
      </w:r>
      <w:r w:rsidR="00933CC3" w:rsidRPr="007E04CB">
        <w:rPr>
          <w:rFonts w:ascii="Arial" w:hAnsi="Arial" w:cs="Arial"/>
          <w:sz w:val="20"/>
          <w:szCs w:val="20"/>
        </w:rPr>
        <w:t xml:space="preserve">to process commercial </w:t>
      </w:r>
      <w:r w:rsidRPr="007E04CB">
        <w:rPr>
          <w:rFonts w:ascii="Arial" w:hAnsi="Arial" w:cs="Arial"/>
          <w:sz w:val="20"/>
          <w:szCs w:val="20"/>
        </w:rPr>
        <w:t xml:space="preserve">prior authorization </w:t>
      </w:r>
      <w:r w:rsidR="00933CC3" w:rsidRPr="007E04CB">
        <w:rPr>
          <w:rFonts w:ascii="Arial" w:hAnsi="Arial" w:cs="Arial"/>
          <w:sz w:val="20"/>
          <w:szCs w:val="20"/>
        </w:rPr>
        <w:t xml:space="preserve">requests </w:t>
      </w:r>
      <w:r w:rsidRPr="007E04CB">
        <w:rPr>
          <w:rFonts w:ascii="Arial" w:hAnsi="Arial" w:cs="Arial"/>
          <w:sz w:val="20"/>
          <w:szCs w:val="20"/>
        </w:rPr>
        <w:t>on 10/21/19.</w:t>
      </w:r>
    </w:p>
    <w:p w14:paraId="1BF92F8C" w14:textId="77777777" w:rsidR="006A3DBD" w:rsidRPr="007E04CB" w:rsidRDefault="006A3DBD" w:rsidP="006A3DBD">
      <w:pPr>
        <w:pStyle w:val="ListParagraph"/>
        <w:rPr>
          <w:rFonts w:ascii="Arial" w:hAnsi="Arial" w:cs="Arial"/>
          <w:sz w:val="20"/>
          <w:szCs w:val="20"/>
        </w:rPr>
      </w:pPr>
    </w:p>
    <w:p w14:paraId="41A1D484" w14:textId="77777777" w:rsidR="008F39C7" w:rsidRPr="007E04CB" w:rsidRDefault="008F39C7" w:rsidP="008F39C7">
      <w:pPr>
        <w:pStyle w:val="ListParagraph"/>
        <w:numPr>
          <w:ilvl w:val="0"/>
          <w:numId w:val="7"/>
        </w:numPr>
        <w:rPr>
          <w:rFonts w:ascii="Arial" w:hAnsi="Arial" w:cs="Arial"/>
          <w:b/>
          <w:sz w:val="20"/>
          <w:szCs w:val="20"/>
        </w:rPr>
      </w:pPr>
      <w:r w:rsidRPr="007E04CB">
        <w:rPr>
          <w:rFonts w:ascii="Arial" w:hAnsi="Arial" w:cs="Arial"/>
          <w:b/>
          <w:sz w:val="20"/>
          <w:szCs w:val="20"/>
        </w:rPr>
        <w:t xml:space="preserve">How should I verify that an enrollee requires prior authorization? </w:t>
      </w:r>
    </w:p>
    <w:p w14:paraId="7862B0CE" w14:textId="77777777" w:rsidR="008F39C7" w:rsidRPr="007E04CB" w:rsidRDefault="008F39C7" w:rsidP="008F39C7">
      <w:pPr>
        <w:ind w:left="720"/>
        <w:rPr>
          <w:rFonts w:ascii="Arial" w:hAnsi="Arial" w:cs="Arial"/>
          <w:sz w:val="20"/>
          <w:szCs w:val="20"/>
        </w:rPr>
      </w:pPr>
      <w:r w:rsidRPr="007E04CB">
        <w:rPr>
          <w:rFonts w:ascii="Arial" w:hAnsi="Arial" w:cs="Arial"/>
          <w:sz w:val="20"/>
          <w:szCs w:val="20"/>
        </w:rPr>
        <w:t>AIM previously thought Availity would provide the “source of truth” on eligibility. However, it is now recommended providers come to the AIM portal to be sure if prior authorization is needed.</w:t>
      </w:r>
    </w:p>
    <w:p w14:paraId="7D25BB67" w14:textId="77777777" w:rsidR="008F39C7" w:rsidRPr="007E04CB" w:rsidRDefault="008F39C7" w:rsidP="008F39C7">
      <w:pPr>
        <w:ind w:left="720"/>
        <w:rPr>
          <w:rFonts w:ascii="Arial" w:hAnsi="Arial" w:cs="Arial"/>
          <w:sz w:val="20"/>
          <w:szCs w:val="20"/>
        </w:rPr>
      </w:pPr>
    </w:p>
    <w:p w14:paraId="2B936644" w14:textId="77777777" w:rsidR="006A3DBD" w:rsidRPr="007E04CB" w:rsidRDefault="006A3DBD" w:rsidP="006A3DBD">
      <w:pPr>
        <w:pStyle w:val="ListParagraph"/>
        <w:numPr>
          <w:ilvl w:val="0"/>
          <w:numId w:val="7"/>
        </w:numPr>
        <w:rPr>
          <w:rFonts w:ascii="Arial" w:hAnsi="Arial" w:cs="Arial"/>
          <w:sz w:val="20"/>
          <w:szCs w:val="20"/>
        </w:rPr>
      </w:pPr>
      <w:r w:rsidRPr="007E04CB">
        <w:rPr>
          <w:rFonts w:ascii="Arial" w:hAnsi="Arial" w:cs="Arial"/>
          <w:b/>
          <w:sz w:val="20"/>
          <w:szCs w:val="20"/>
        </w:rPr>
        <w:t xml:space="preserve">If I am an out of network provider with Anthem, do I need to get services prior authorized? </w:t>
      </w:r>
    </w:p>
    <w:p w14:paraId="50C6FE51" w14:textId="77777777" w:rsidR="006A3DBD" w:rsidRPr="007E04CB" w:rsidRDefault="006A3DBD" w:rsidP="006A3DBD">
      <w:pPr>
        <w:pStyle w:val="ListParagraph"/>
        <w:rPr>
          <w:rFonts w:ascii="Arial" w:hAnsi="Arial" w:cs="Arial"/>
          <w:sz w:val="20"/>
          <w:szCs w:val="20"/>
        </w:rPr>
      </w:pPr>
      <w:r w:rsidRPr="007E04CB">
        <w:rPr>
          <w:rFonts w:ascii="Arial" w:hAnsi="Arial" w:cs="Arial"/>
          <w:sz w:val="20"/>
          <w:szCs w:val="20"/>
        </w:rPr>
        <w:t xml:space="preserve">Anthem is preparing an update on this question </w:t>
      </w:r>
      <w:r w:rsidR="008F39C7" w:rsidRPr="007E04CB">
        <w:rPr>
          <w:rFonts w:ascii="Arial" w:hAnsi="Arial" w:cs="Arial"/>
          <w:sz w:val="20"/>
          <w:szCs w:val="20"/>
        </w:rPr>
        <w:t xml:space="preserve">that </w:t>
      </w:r>
      <w:r w:rsidRPr="007E04CB">
        <w:rPr>
          <w:rFonts w:ascii="Arial" w:hAnsi="Arial" w:cs="Arial"/>
          <w:sz w:val="20"/>
          <w:szCs w:val="20"/>
        </w:rPr>
        <w:t xml:space="preserve">will be shared as soon as available. </w:t>
      </w:r>
    </w:p>
    <w:p w14:paraId="7D174B6E" w14:textId="77777777" w:rsidR="001A0FC1" w:rsidRPr="007E04CB" w:rsidRDefault="001A0FC1" w:rsidP="006A3DBD">
      <w:pPr>
        <w:pStyle w:val="ListParagraph"/>
        <w:rPr>
          <w:rFonts w:ascii="Arial" w:hAnsi="Arial" w:cs="Arial"/>
          <w:sz w:val="20"/>
          <w:szCs w:val="20"/>
        </w:rPr>
      </w:pPr>
    </w:p>
    <w:p w14:paraId="01B5AB48" w14:textId="77777777" w:rsidR="001A0FC1" w:rsidRPr="007E04CB" w:rsidRDefault="006A3DBD" w:rsidP="001A0FC1">
      <w:pPr>
        <w:pStyle w:val="NoSpacing"/>
        <w:numPr>
          <w:ilvl w:val="0"/>
          <w:numId w:val="7"/>
        </w:numPr>
        <w:rPr>
          <w:rFonts w:ascii="Arial" w:hAnsi="Arial" w:cs="Arial"/>
          <w:b/>
          <w:sz w:val="20"/>
          <w:szCs w:val="20"/>
        </w:rPr>
      </w:pPr>
      <w:r w:rsidRPr="007E04CB">
        <w:rPr>
          <w:rFonts w:ascii="Arial" w:hAnsi="Arial" w:cs="Arial"/>
          <w:b/>
          <w:sz w:val="20"/>
          <w:szCs w:val="20"/>
        </w:rPr>
        <w:t>Where should I go to get questions answered before and after the rollout?</w:t>
      </w:r>
    </w:p>
    <w:p w14:paraId="3178A76C" w14:textId="12D6B15B" w:rsidR="006A3DBD" w:rsidRPr="007E04CB" w:rsidRDefault="006A3DBD" w:rsidP="001A0FC1">
      <w:pPr>
        <w:pStyle w:val="NoSpacing"/>
        <w:ind w:left="720"/>
        <w:rPr>
          <w:rFonts w:ascii="Arial" w:hAnsi="Arial" w:cs="Arial"/>
          <w:sz w:val="20"/>
          <w:szCs w:val="20"/>
        </w:rPr>
      </w:pPr>
      <w:r w:rsidRPr="007E04CB">
        <w:rPr>
          <w:rFonts w:ascii="Arial" w:hAnsi="Arial" w:cs="Arial"/>
          <w:sz w:val="20"/>
          <w:szCs w:val="20"/>
        </w:rPr>
        <w:t xml:space="preserve">Providers </w:t>
      </w:r>
      <w:r w:rsidR="001A0FC1" w:rsidRPr="007E04CB">
        <w:rPr>
          <w:rFonts w:ascii="Arial" w:hAnsi="Arial" w:cs="Arial"/>
          <w:sz w:val="20"/>
          <w:szCs w:val="20"/>
        </w:rPr>
        <w:t xml:space="preserve">with </w:t>
      </w:r>
      <w:r w:rsidR="003569D5" w:rsidRPr="007E04CB">
        <w:rPr>
          <w:rFonts w:ascii="Arial" w:hAnsi="Arial" w:cs="Arial"/>
          <w:sz w:val="20"/>
          <w:szCs w:val="20"/>
        </w:rPr>
        <w:t xml:space="preserve">concerns </w:t>
      </w:r>
      <w:r w:rsidR="001A0FC1" w:rsidRPr="007E04CB">
        <w:rPr>
          <w:rFonts w:ascii="Arial" w:hAnsi="Arial" w:cs="Arial"/>
          <w:sz w:val="20"/>
          <w:szCs w:val="20"/>
        </w:rPr>
        <w:t xml:space="preserve">should contact AIM at: </w:t>
      </w:r>
      <w:hyperlink r:id="rId6" w:history="1">
        <w:r w:rsidR="001A0FC1" w:rsidRPr="007E04CB">
          <w:rPr>
            <w:rStyle w:val="Hyperlink"/>
            <w:rFonts w:ascii="Arial" w:hAnsi="Arial" w:cs="Arial"/>
            <w:sz w:val="20"/>
            <w:szCs w:val="20"/>
          </w:rPr>
          <w:t>RehabProgram@aimspecialtyhealth.com</w:t>
        </w:r>
      </w:hyperlink>
      <w:r w:rsidR="001A0FC1" w:rsidRPr="007E04CB">
        <w:rPr>
          <w:rFonts w:ascii="Arial" w:hAnsi="Arial" w:cs="Arial"/>
          <w:color w:val="000000"/>
          <w:sz w:val="20"/>
          <w:szCs w:val="20"/>
        </w:rPr>
        <w:t xml:space="preserve"> and someone will research their issue and </w:t>
      </w:r>
      <w:r w:rsidR="003569D5" w:rsidRPr="007E04CB">
        <w:rPr>
          <w:rFonts w:ascii="Arial" w:hAnsi="Arial" w:cs="Arial"/>
          <w:color w:val="000000"/>
          <w:sz w:val="20"/>
          <w:szCs w:val="20"/>
        </w:rPr>
        <w:t>provide a</w:t>
      </w:r>
      <w:r w:rsidR="001A0FC1" w:rsidRPr="007E04CB">
        <w:rPr>
          <w:rFonts w:ascii="Arial" w:hAnsi="Arial" w:cs="Arial"/>
          <w:color w:val="000000"/>
          <w:sz w:val="20"/>
          <w:szCs w:val="20"/>
        </w:rPr>
        <w:t xml:space="preserve"> timely</w:t>
      </w:r>
      <w:r w:rsidR="003569D5" w:rsidRPr="007E04CB">
        <w:rPr>
          <w:rFonts w:ascii="Arial" w:hAnsi="Arial" w:cs="Arial"/>
          <w:color w:val="000000"/>
          <w:sz w:val="20"/>
          <w:szCs w:val="20"/>
        </w:rPr>
        <w:t xml:space="preserve"> response</w:t>
      </w:r>
      <w:r w:rsidR="001A0FC1" w:rsidRPr="007E04CB">
        <w:rPr>
          <w:rFonts w:ascii="Arial" w:hAnsi="Arial" w:cs="Arial"/>
          <w:color w:val="000000"/>
          <w:sz w:val="20"/>
          <w:szCs w:val="20"/>
        </w:rPr>
        <w:t xml:space="preserve">. If you contact the </w:t>
      </w:r>
      <w:r w:rsidR="007E04CB" w:rsidRPr="007E04CB">
        <w:rPr>
          <w:rFonts w:ascii="Arial" w:hAnsi="Arial" w:cs="Arial"/>
          <w:sz w:val="20"/>
          <w:szCs w:val="20"/>
        </w:rPr>
        <w:t>state-based</w:t>
      </w:r>
      <w:r w:rsidR="001A0FC1" w:rsidRPr="007E04CB">
        <w:rPr>
          <w:rFonts w:ascii="Arial" w:hAnsi="Arial" w:cs="Arial"/>
          <w:sz w:val="20"/>
          <w:szCs w:val="20"/>
        </w:rPr>
        <w:t xml:space="preserve"> </w:t>
      </w:r>
      <w:r w:rsidRPr="007E04CB">
        <w:rPr>
          <w:rFonts w:ascii="Arial" w:hAnsi="Arial" w:cs="Arial"/>
          <w:sz w:val="20"/>
          <w:szCs w:val="20"/>
        </w:rPr>
        <w:t>Anthem Blues</w:t>
      </w:r>
      <w:r w:rsidR="001A0FC1" w:rsidRPr="007E04CB">
        <w:rPr>
          <w:rFonts w:ascii="Arial" w:hAnsi="Arial" w:cs="Arial"/>
          <w:sz w:val="20"/>
          <w:szCs w:val="20"/>
        </w:rPr>
        <w:t xml:space="preserve"> and</w:t>
      </w:r>
      <w:r w:rsidRPr="007E04CB">
        <w:rPr>
          <w:rFonts w:ascii="Arial" w:hAnsi="Arial" w:cs="Arial"/>
          <w:sz w:val="20"/>
          <w:szCs w:val="20"/>
        </w:rPr>
        <w:t xml:space="preserve"> the representative is unable to answer your inquiry or resolve the issue, please </w:t>
      </w:r>
      <w:r w:rsidR="003569D5" w:rsidRPr="007E04CB">
        <w:rPr>
          <w:rFonts w:ascii="Arial" w:hAnsi="Arial" w:cs="Arial"/>
          <w:sz w:val="20"/>
          <w:szCs w:val="20"/>
        </w:rPr>
        <w:t xml:space="preserve">inform the </w:t>
      </w:r>
      <w:r w:rsidRPr="007E04CB">
        <w:rPr>
          <w:rFonts w:ascii="Arial" w:hAnsi="Arial" w:cs="Arial"/>
          <w:sz w:val="20"/>
          <w:szCs w:val="20"/>
        </w:rPr>
        <w:t xml:space="preserve">chapter so we may </w:t>
      </w:r>
      <w:r w:rsidR="00933CC3" w:rsidRPr="007E04CB">
        <w:rPr>
          <w:rFonts w:ascii="Arial" w:hAnsi="Arial" w:cs="Arial"/>
          <w:sz w:val="20"/>
          <w:szCs w:val="20"/>
        </w:rPr>
        <w:t xml:space="preserve">assist and </w:t>
      </w:r>
      <w:r w:rsidRPr="007E04CB">
        <w:rPr>
          <w:rFonts w:ascii="Arial" w:hAnsi="Arial" w:cs="Arial"/>
          <w:sz w:val="20"/>
          <w:szCs w:val="20"/>
        </w:rPr>
        <w:t xml:space="preserve">provide feedback to Anthem. </w:t>
      </w:r>
    </w:p>
    <w:p w14:paraId="7CBBB1E6" w14:textId="77777777" w:rsidR="001A0FC1" w:rsidRPr="007E04CB" w:rsidRDefault="001A0FC1" w:rsidP="001A0FC1">
      <w:pPr>
        <w:pStyle w:val="NoSpacing"/>
        <w:ind w:left="720"/>
        <w:rPr>
          <w:rFonts w:ascii="Arial" w:hAnsi="Arial" w:cs="Arial"/>
          <w:sz w:val="20"/>
          <w:szCs w:val="20"/>
        </w:rPr>
      </w:pPr>
    </w:p>
    <w:p w14:paraId="47A4C954" w14:textId="77777777" w:rsidR="008F39C7" w:rsidRPr="007E04CB" w:rsidRDefault="008F39C7" w:rsidP="008F39C7">
      <w:pPr>
        <w:pStyle w:val="ListParagraph"/>
        <w:numPr>
          <w:ilvl w:val="0"/>
          <w:numId w:val="7"/>
        </w:numPr>
        <w:rPr>
          <w:rFonts w:ascii="Arial" w:hAnsi="Arial" w:cs="Arial"/>
          <w:b/>
          <w:sz w:val="20"/>
          <w:szCs w:val="20"/>
        </w:rPr>
      </w:pPr>
      <w:r w:rsidRPr="007E04CB">
        <w:rPr>
          <w:rFonts w:ascii="Arial" w:hAnsi="Arial" w:cs="Arial"/>
          <w:b/>
          <w:sz w:val="20"/>
          <w:szCs w:val="20"/>
        </w:rPr>
        <w:t>Where can I find the list of available training dates to prepare for the commercial rollout? </w:t>
      </w:r>
    </w:p>
    <w:p w14:paraId="17CC7043" w14:textId="77777777" w:rsidR="008F39C7" w:rsidRPr="007E04CB" w:rsidRDefault="008F39C7" w:rsidP="008F39C7">
      <w:pPr>
        <w:ind w:firstLine="720"/>
        <w:rPr>
          <w:rFonts w:ascii="Arial" w:hAnsi="Arial" w:cs="Arial"/>
          <w:sz w:val="20"/>
          <w:szCs w:val="20"/>
        </w:rPr>
      </w:pPr>
      <w:r w:rsidRPr="007E04CB">
        <w:rPr>
          <w:rFonts w:ascii="Arial" w:hAnsi="Arial" w:cs="Arial"/>
          <w:sz w:val="20"/>
          <w:szCs w:val="20"/>
        </w:rPr>
        <w:t xml:space="preserve">The training dates and sign ups can be found here </w:t>
      </w:r>
      <w:hyperlink r:id="rId7" w:history="1">
        <w:r w:rsidRPr="007E04CB">
          <w:rPr>
            <w:rStyle w:val="Hyperlink"/>
            <w:rFonts w:ascii="Arial" w:hAnsi="Arial" w:cs="Arial"/>
            <w:color w:val="0070C0"/>
            <w:sz w:val="20"/>
            <w:szCs w:val="20"/>
          </w:rPr>
          <w:t>https://aimproviders.com/rehabilitation/</w:t>
        </w:r>
      </w:hyperlink>
      <w:bookmarkStart w:id="0" w:name="_GoBack"/>
      <w:bookmarkEnd w:id="0"/>
    </w:p>
    <w:p w14:paraId="18FB7E87" w14:textId="77777777" w:rsidR="008F39C7" w:rsidRPr="007E04CB" w:rsidRDefault="008F39C7" w:rsidP="008F39C7">
      <w:pPr>
        <w:ind w:firstLine="720"/>
        <w:rPr>
          <w:rFonts w:ascii="Arial" w:hAnsi="Arial" w:cs="Arial"/>
          <w:sz w:val="20"/>
          <w:szCs w:val="20"/>
        </w:rPr>
      </w:pPr>
    </w:p>
    <w:p w14:paraId="0331BFC3" w14:textId="77777777" w:rsidR="008F39C7" w:rsidRPr="007E04CB" w:rsidRDefault="008F39C7" w:rsidP="008F39C7">
      <w:pPr>
        <w:pStyle w:val="ListParagraph"/>
        <w:numPr>
          <w:ilvl w:val="0"/>
          <w:numId w:val="7"/>
        </w:numPr>
        <w:rPr>
          <w:rFonts w:ascii="Arial" w:hAnsi="Arial" w:cs="Arial"/>
          <w:b/>
          <w:sz w:val="20"/>
          <w:szCs w:val="20"/>
        </w:rPr>
      </w:pPr>
      <w:r w:rsidRPr="007E04CB">
        <w:rPr>
          <w:rFonts w:ascii="Arial" w:hAnsi="Arial" w:cs="Arial"/>
          <w:b/>
          <w:sz w:val="20"/>
          <w:szCs w:val="20"/>
        </w:rPr>
        <w:t>Does Anthem post updates to the program?</w:t>
      </w:r>
    </w:p>
    <w:p w14:paraId="26965097" w14:textId="77777777" w:rsidR="008F39C7" w:rsidRPr="007E04CB" w:rsidRDefault="008F39C7" w:rsidP="008F39C7">
      <w:pPr>
        <w:pStyle w:val="ListParagraph"/>
        <w:rPr>
          <w:rFonts w:ascii="Arial" w:hAnsi="Arial" w:cs="Arial"/>
          <w:color w:val="1F497D"/>
          <w:sz w:val="20"/>
          <w:szCs w:val="20"/>
        </w:rPr>
      </w:pPr>
      <w:r w:rsidRPr="007E04CB">
        <w:rPr>
          <w:rFonts w:ascii="Arial" w:hAnsi="Arial" w:cs="Arial"/>
          <w:sz w:val="20"/>
          <w:szCs w:val="20"/>
        </w:rPr>
        <w:t xml:space="preserve">Yes. Updates go out to providers and are found in the monthly Anthem newsletter at this site:  </w:t>
      </w:r>
      <w:hyperlink r:id="rId8" w:history="1">
        <w:r w:rsidRPr="007E04CB">
          <w:rPr>
            <w:rStyle w:val="Hyperlink"/>
            <w:rFonts w:ascii="Arial" w:hAnsi="Arial" w:cs="Arial"/>
            <w:sz w:val="20"/>
            <w:szCs w:val="20"/>
          </w:rPr>
          <w:t>www.Anthem.com</w:t>
        </w:r>
      </w:hyperlink>
      <w:r w:rsidRPr="007E04CB">
        <w:rPr>
          <w:rFonts w:ascii="Arial" w:hAnsi="Arial" w:cs="Arial"/>
          <w:color w:val="1F497D"/>
          <w:sz w:val="20"/>
          <w:szCs w:val="20"/>
        </w:rPr>
        <w:t xml:space="preserve"> -&gt; Providers -&gt; News -&gt; Select your state</w:t>
      </w:r>
      <w:r w:rsidR="00FF59E5" w:rsidRPr="007E04CB">
        <w:rPr>
          <w:rFonts w:ascii="Arial" w:hAnsi="Arial" w:cs="Arial"/>
          <w:color w:val="1F497D"/>
          <w:sz w:val="20"/>
          <w:szCs w:val="20"/>
        </w:rPr>
        <w:t>.</w:t>
      </w:r>
    </w:p>
    <w:p w14:paraId="6F9E85E6" w14:textId="77777777" w:rsidR="00240784" w:rsidRPr="007E04CB" w:rsidRDefault="00240784" w:rsidP="008F39C7">
      <w:pPr>
        <w:pStyle w:val="ListParagraph"/>
        <w:rPr>
          <w:rFonts w:ascii="Arial" w:hAnsi="Arial" w:cs="Arial"/>
          <w:color w:val="1F497D"/>
          <w:sz w:val="20"/>
          <w:szCs w:val="20"/>
        </w:rPr>
      </w:pPr>
    </w:p>
    <w:p w14:paraId="2F83BF9E" w14:textId="77777777" w:rsidR="00240784" w:rsidRPr="007E04CB" w:rsidRDefault="00240784" w:rsidP="008F39C7">
      <w:pPr>
        <w:pStyle w:val="ListParagraph"/>
        <w:rPr>
          <w:rFonts w:ascii="Arial" w:hAnsi="Arial" w:cs="Arial"/>
          <w:color w:val="1F497D"/>
          <w:sz w:val="20"/>
          <w:szCs w:val="20"/>
        </w:rPr>
      </w:pPr>
    </w:p>
    <w:p w14:paraId="6C5ADC00" w14:textId="77777777" w:rsidR="00FF59E5" w:rsidRPr="007E04CB" w:rsidRDefault="00FF59E5" w:rsidP="008F39C7">
      <w:pPr>
        <w:pStyle w:val="ListParagraph"/>
        <w:rPr>
          <w:rFonts w:ascii="Arial" w:hAnsi="Arial" w:cs="Arial"/>
          <w:color w:val="1F497D"/>
          <w:sz w:val="20"/>
          <w:szCs w:val="20"/>
        </w:rPr>
      </w:pPr>
    </w:p>
    <w:p w14:paraId="74B6D067" w14:textId="77777777" w:rsidR="00FF59E5" w:rsidRPr="007E04CB" w:rsidRDefault="00FF59E5" w:rsidP="008F39C7">
      <w:pPr>
        <w:pStyle w:val="ListParagraph"/>
        <w:rPr>
          <w:rFonts w:ascii="Arial" w:hAnsi="Arial" w:cs="Arial"/>
          <w:color w:val="1F497D"/>
          <w:sz w:val="20"/>
          <w:szCs w:val="20"/>
        </w:rPr>
      </w:pPr>
    </w:p>
    <w:p w14:paraId="2465E88B" w14:textId="77777777" w:rsidR="00FF59E5" w:rsidRPr="007E04CB" w:rsidRDefault="00FF59E5" w:rsidP="008F39C7">
      <w:pPr>
        <w:pStyle w:val="ListParagraph"/>
        <w:rPr>
          <w:rFonts w:ascii="Arial" w:hAnsi="Arial" w:cs="Arial"/>
          <w:color w:val="1F497D"/>
          <w:sz w:val="20"/>
          <w:szCs w:val="20"/>
        </w:rPr>
      </w:pPr>
    </w:p>
    <w:p w14:paraId="7496F057" w14:textId="77777777" w:rsidR="00FF59E5" w:rsidRPr="007E04CB" w:rsidRDefault="00FF59E5" w:rsidP="008F39C7">
      <w:pPr>
        <w:pStyle w:val="ListParagraph"/>
        <w:rPr>
          <w:rFonts w:ascii="Arial" w:hAnsi="Arial" w:cs="Arial"/>
          <w:color w:val="1F497D"/>
          <w:sz w:val="20"/>
          <w:szCs w:val="20"/>
        </w:rPr>
      </w:pPr>
    </w:p>
    <w:p w14:paraId="5D8F1D42" w14:textId="77777777" w:rsidR="008F39C7" w:rsidRPr="007E04CB" w:rsidRDefault="008F39C7" w:rsidP="006A3DBD">
      <w:pPr>
        <w:pStyle w:val="ListParagraph"/>
        <w:rPr>
          <w:rFonts w:ascii="Arial" w:hAnsi="Arial" w:cs="Arial"/>
          <w:sz w:val="20"/>
          <w:szCs w:val="20"/>
        </w:rPr>
      </w:pPr>
    </w:p>
    <w:p w14:paraId="56625D4B" w14:textId="77777777" w:rsidR="006A3DBD" w:rsidRPr="007E04CB" w:rsidRDefault="006A3DBD" w:rsidP="006A3DBD">
      <w:pPr>
        <w:pStyle w:val="ListParagraph"/>
        <w:rPr>
          <w:rFonts w:ascii="Arial" w:hAnsi="Arial" w:cs="Arial"/>
          <w:sz w:val="20"/>
          <w:szCs w:val="20"/>
        </w:rPr>
      </w:pPr>
    </w:p>
    <w:p w14:paraId="16A1EACD" w14:textId="77777777" w:rsidR="006A3DBD" w:rsidRPr="007E04CB" w:rsidRDefault="006A3DBD" w:rsidP="00665DF7">
      <w:pPr>
        <w:ind w:firstLine="720"/>
        <w:rPr>
          <w:rFonts w:ascii="Arial" w:hAnsi="Arial" w:cs="Arial"/>
          <w:sz w:val="20"/>
          <w:szCs w:val="20"/>
        </w:rPr>
      </w:pPr>
    </w:p>
    <w:p w14:paraId="5CB98B2B" w14:textId="77777777" w:rsidR="006A3DBD" w:rsidRPr="007E04CB" w:rsidRDefault="006A3DBD" w:rsidP="00665DF7">
      <w:pPr>
        <w:ind w:firstLine="720"/>
        <w:rPr>
          <w:rFonts w:ascii="Arial" w:hAnsi="Arial" w:cs="Arial"/>
          <w:sz w:val="20"/>
          <w:szCs w:val="20"/>
        </w:rPr>
      </w:pPr>
    </w:p>
    <w:sectPr w:rsidR="006A3DBD" w:rsidRPr="007E04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768D6"/>
    <w:multiLevelType w:val="hybridMultilevel"/>
    <w:tmpl w:val="641C1A88"/>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 w15:restartNumberingAfterBreak="0">
    <w:nsid w:val="1E001414"/>
    <w:multiLevelType w:val="hybridMultilevel"/>
    <w:tmpl w:val="F7783A0A"/>
    <w:lvl w:ilvl="0" w:tplc="17B4C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B48BE"/>
    <w:multiLevelType w:val="hybridMultilevel"/>
    <w:tmpl w:val="E7D2E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FA19EA"/>
    <w:multiLevelType w:val="hybridMultilevel"/>
    <w:tmpl w:val="C04A7C0E"/>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4" w15:restartNumberingAfterBreak="0">
    <w:nsid w:val="3ED95B48"/>
    <w:multiLevelType w:val="hybridMultilevel"/>
    <w:tmpl w:val="3F46A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1ED29D6"/>
    <w:multiLevelType w:val="hybridMultilevel"/>
    <w:tmpl w:val="75EEA08C"/>
    <w:lvl w:ilvl="0" w:tplc="0409000D">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6" w15:restartNumberingAfterBreak="0">
    <w:nsid w:val="568D3758"/>
    <w:multiLevelType w:val="hybridMultilevel"/>
    <w:tmpl w:val="C5A03C7A"/>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7" w15:restartNumberingAfterBreak="0">
    <w:nsid w:val="61567417"/>
    <w:multiLevelType w:val="hybridMultilevel"/>
    <w:tmpl w:val="D0D61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57433B"/>
    <w:multiLevelType w:val="hybridMultilevel"/>
    <w:tmpl w:val="D8C6C3DA"/>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8"/>
  </w:num>
  <w:num w:numId="6">
    <w:abstractNumId w:val="3"/>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F73"/>
    <w:rsid w:val="000E311A"/>
    <w:rsid w:val="001602D8"/>
    <w:rsid w:val="001A0FC1"/>
    <w:rsid w:val="00200F73"/>
    <w:rsid w:val="00240784"/>
    <w:rsid w:val="0025216D"/>
    <w:rsid w:val="002B10EF"/>
    <w:rsid w:val="002B6662"/>
    <w:rsid w:val="00306407"/>
    <w:rsid w:val="003569D5"/>
    <w:rsid w:val="00471099"/>
    <w:rsid w:val="004C16A1"/>
    <w:rsid w:val="00665DF7"/>
    <w:rsid w:val="006A3DBD"/>
    <w:rsid w:val="00743048"/>
    <w:rsid w:val="0077750B"/>
    <w:rsid w:val="007E04CB"/>
    <w:rsid w:val="008F39C7"/>
    <w:rsid w:val="009145A8"/>
    <w:rsid w:val="00933CC3"/>
    <w:rsid w:val="009F0B9A"/>
    <w:rsid w:val="00B17912"/>
    <w:rsid w:val="00D845A2"/>
    <w:rsid w:val="00E2089E"/>
    <w:rsid w:val="00E32727"/>
    <w:rsid w:val="00E77AC7"/>
    <w:rsid w:val="00FB6971"/>
    <w:rsid w:val="00FF5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A9906"/>
  <w15:chartTrackingRefBased/>
  <w15:docId w15:val="{530135A6-2A56-424D-A45B-8A3F0E3E0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00F7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F73"/>
    <w:rPr>
      <w:color w:val="0563C1"/>
      <w:u w:val="single"/>
    </w:rPr>
  </w:style>
  <w:style w:type="character" w:styleId="FollowedHyperlink">
    <w:name w:val="FollowedHyperlink"/>
    <w:basedOn w:val="DefaultParagraphFont"/>
    <w:uiPriority w:val="99"/>
    <w:semiHidden/>
    <w:unhideWhenUsed/>
    <w:rsid w:val="009145A8"/>
    <w:rPr>
      <w:color w:val="954F72" w:themeColor="followedHyperlink"/>
      <w:u w:val="single"/>
    </w:rPr>
  </w:style>
  <w:style w:type="paragraph" w:styleId="ListParagraph">
    <w:name w:val="List Paragraph"/>
    <w:basedOn w:val="Normal"/>
    <w:uiPriority w:val="34"/>
    <w:qFormat/>
    <w:rsid w:val="00743048"/>
    <w:pPr>
      <w:ind w:left="720"/>
    </w:pPr>
  </w:style>
  <w:style w:type="paragraph" w:styleId="NoSpacing">
    <w:name w:val="No Spacing"/>
    <w:uiPriority w:val="1"/>
    <w:qFormat/>
    <w:rsid w:val="001A0FC1"/>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7E04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610003">
      <w:bodyDiv w:val="1"/>
      <w:marLeft w:val="0"/>
      <w:marRight w:val="0"/>
      <w:marTop w:val="0"/>
      <w:marBottom w:val="0"/>
      <w:divBdr>
        <w:top w:val="none" w:sz="0" w:space="0" w:color="auto"/>
        <w:left w:val="none" w:sz="0" w:space="0" w:color="auto"/>
        <w:bottom w:val="none" w:sz="0" w:space="0" w:color="auto"/>
        <w:right w:val="none" w:sz="0" w:space="0" w:color="auto"/>
      </w:divBdr>
    </w:div>
    <w:div w:id="916865262">
      <w:bodyDiv w:val="1"/>
      <w:marLeft w:val="0"/>
      <w:marRight w:val="0"/>
      <w:marTop w:val="0"/>
      <w:marBottom w:val="0"/>
      <w:divBdr>
        <w:top w:val="none" w:sz="0" w:space="0" w:color="auto"/>
        <w:left w:val="none" w:sz="0" w:space="0" w:color="auto"/>
        <w:bottom w:val="none" w:sz="0" w:space="0" w:color="auto"/>
        <w:right w:val="none" w:sz="0" w:space="0" w:color="auto"/>
      </w:divBdr>
    </w:div>
    <w:div w:id="1050958486">
      <w:bodyDiv w:val="1"/>
      <w:marLeft w:val="0"/>
      <w:marRight w:val="0"/>
      <w:marTop w:val="0"/>
      <w:marBottom w:val="0"/>
      <w:divBdr>
        <w:top w:val="none" w:sz="0" w:space="0" w:color="auto"/>
        <w:left w:val="none" w:sz="0" w:space="0" w:color="auto"/>
        <w:bottom w:val="none" w:sz="0" w:space="0" w:color="auto"/>
        <w:right w:val="none" w:sz="0" w:space="0" w:color="auto"/>
      </w:divBdr>
    </w:div>
    <w:div w:id="1244994854">
      <w:bodyDiv w:val="1"/>
      <w:marLeft w:val="0"/>
      <w:marRight w:val="0"/>
      <w:marTop w:val="0"/>
      <w:marBottom w:val="0"/>
      <w:divBdr>
        <w:top w:val="none" w:sz="0" w:space="0" w:color="auto"/>
        <w:left w:val="none" w:sz="0" w:space="0" w:color="auto"/>
        <w:bottom w:val="none" w:sz="0" w:space="0" w:color="auto"/>
        <w:right w:val="none" w:sz="0" w:space="0" w:color="auto"/>
      </w:divBdr>
    </w:div>
    <w:div w:id="194348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us.mimecast.com/s/_2JWCKrzXvF2r769sMdJ2A?domain=anthem.com" TargetMode="External"/><Relationship Id="rId3" Type="http://schemas.openxmlformats.org/officeDocument/2006/relationships/settings" Target="settings.xml"/><Relationship Id="rId7" Type="http://schemas.openxmlformats.org/officeDocument/2006/relationships/hyperlink" Target="https://protect-us.mimecast.com/s/BwaaCo28RkIrlEYYC1276u?domain=aimprovid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habProgram@aimspecialtyhealth.com" TargetMode="External"/><Relationship Id="rId5" Type="http://schemas.openxmlformats.org/officeDocument/2006/relationships/hyperlink" Target="https://providernews.anthem.com/indiana/article/update-new-aim-rehabilitative-program-will-begin-november-1-2019-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Anthem, Inc</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Lawson, Nick P.</dc:creator>
  <cp:keywords/>
  <dc:description/>
  <cp:lastModifiedBy>Suzie Callan</cp:lastModifiedBy>
  <cp:revision>2</cp:revision>
  <dcterms:created xsi:type="dcterms:W3CDTF">2019-10-15T17:39:00Z</dcterms:created>
  <dcterms:modified xsi:type="dcterms:W3CDTF">2019-10-15T17:39:00Z</dcterms:modified>
</cp:coreProperties>
</file>