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3359" w14:textId="6A0D86AF" w:rsidR="00487D2F" w:rsidRDefault="00487D2F" w:rsidP="0018351E">
      <w:pPr>
        <w:jc w:val="center"/>
        <w:rPr>
          <w:sz w:val="44"/>
          <w:szCs w:val="44"/>
        </w:rPr>
      </w:pPr>
      <w:r>
        <w:rPr>
          <w:sz w:val="44"/>
          <w:szCs w:val="44"/>
        </w:rPr>
        <w:t>Going to Fall Conference this year?</w:t>
      </w:r>
    </w:p>
    <w:p w14:paraId="711E6B4F" w14:textId="4FD997F3" w:rsidR="0018351E" w:rsidRPr="0018351E" w:rsidRDefault="0018351E" w:rsidP="0018351E">
      <w:pPr>
        <w:jc w:val="center"/>
        <w:rPr>
          <w:sz w:val="44"/>
          <w:szCs w:val="44"/>
        </w:rPr>
      </w:pPr>
      <w:r w:rsidRPr="0018351E">
        <w:rPr>
          <w:sz w:val="44"/>
          <w:szCs w:val="44"/>
        </w:rPr>
        <w:t xml:space="preserve">Be a Part of the </w:t>
      </w:r>
      <w:hyperlink r:id="rId7" w:history="1">
        <w:r w:rsidRPr="006C2B8B">
          <w:rPr>
            <w:rStyle w:val="Hyperlink"/>
            <w:sz w:val="44"/>
            <w:szCs w:val="44"/>
          </w:rPr>
          <w:t>Global Physical Therapy Day of Service</w:t>
        </w:r>
      </w:hyperlink>
      <w:r w:rsidRPr="0018351E">
        <w:rPr>
          <w:sz w:val="44"/>
          <w:szCs w:val="44"/>
        </w:rPr>
        <w:t xml:space="preserve">! </w:t>
      </w:r>
    </w:p>
    <w:p w14:paraId="3707B9F3" w14:textId="77777777" w:rsidR="00CD1587" w:rsidRDefault="00CD1587" w:rsidP="00CD1587">
      <w:pPr>
        <w:jc w:val="center"/>
      </w:pPr>
    </w:p>
    <w:p w14:paraId="3E7569AE" w14:textId="77777777" w:rsidR="00022709" w:rsidRDefault="00B2091B" w:rsidP="00CD1587">
      <w:pPr>
        <w:jc w:val="center"/>
      </w:pPr>
      <w:r>
        <w:rPr>
          <w:rFonts w:ascii="Helvetica" w:hAnsi="Helvetica" w:cs="Helvetica"/>
          <w:noProof/>
          <w:sz w:val="24"/>
          <w:szCs w:val="24"/>
          <w:lang w:eastAsia="en-US"/>
        </w:rPr>
        <w:drawing>
          <wp:inline distT="0" distB="0" distL="0" distR="0" wp14:anchorId="332B2B44" wp14:editId="504AE62F">
            <wp:extent cx="5143500" cy="2453054"/>
            <wp:effectExtent l="0" t="0" r="0" b="4445"/>
            <wp:docPr id="19" name="Picture 1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989" cy="246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42036" w14:textId="77777777" w:rsidR="00ED0B7E" w:rsidRDefault="00ED0B7E" w:rsidP="00CD1587">
      <w:pPr>
        <w:jc w:val="center"/>
      </w:pPr>
    </w:p>
    <w:p w14:paraId="513495F4" w14:textId="23F4D3FF" w:rsidR="00B2091B" w:rsidRDefault="00B2091B" w:rsidP="0018351E">
      <w:pPr>
        <w:jc w:val="center"/>
        <w:rPr>
          <w:sz w:val="44"/>
          <w:szCs w:val="44"/>
        </w:rPr>
      </w:pPr>
      <w:r w:rsidRPr="0018351E">
        <w:rPr>
          <w:sz w:val="44"/>
          <w:szCs w:val="44"/>
        </w:rPr>
        <w:t xml:space="preserve">There will be a collection for the </w:t>
      </w:r>
      <w:hyperlink r:id="rId9" w:history="1">
        <w:r w:rsidRPr="0018351E">
          <w:rPr>
            <w:rStyle w:val="Hyperlink"/>
            <w:sz w:val="44"/>
            <w:szCs w:val="44"/>
          </w:rPr>
          <w:t>Fresh Start Recovery Center</w:t>
        </w:r>
      </w:hyperlink>
      <w:r w:rsidRPr="0018351E">
        <w:rPr>
          <w:sz w:val="44"/>
          <w:szCs w:val="44"/>
        </w:rPr>
        <w:t xml:space="preserve"> at the INAPTA Fall conference</w:t>
      </w:r>
      <w:r w:rsidR="00487D2F">
        <w:rPr>
          <w:sz w:val="44"/>
          <w:szCs w:val="44"/>
        </w:rPr>
        <w:t>.</w:t>
      </w:r>
    </w:p>
    <w:p w14:paraId="69697F6A" w14:textId="77777777" w:rsidR="0018351E" w:rsidRPr="00487D2F" w:rsidRDefault="0018351E" w:rsidP="00B2091B">
      <w:pPr>
        <w:jc w:val="center"/>
        <w:rPr>
          <w:sz w:val="10"/>
          <w:szCs w:val="10"/>
        </w:rPr>
      </w:pPr>
    </w:p>
    <w:p w14:paraId="0F49F42E" w14:textId="77777777" w:rsidR="0018351E" w:rsidRDefault="0018351E" w:rsidP="0018351E">
      <w:pPr>
        <w:rPr>
          <w:sz w:val="44"/>
          <w:szCs w:val="44"/>
        </w:rPr>
      </w:pPr>
      <w:r>
        <w:rPr>
          <w:sz w:val="44"/>
          <w:szCs w:val="44"/>
        </w:rPr>
        <w:t>Items Needed:</w:t>
      </w:r>
    </w:p>
    <w:p w14:paraId="2329470E" w14:textId="77777777" w:rsidR="0018351E" w:rsidRPr="00484031" w:rsidRDefault="00484031" w:rsidP="0018351E">
      <w:pPr>
        <w:shd w:val="clear" w:color="auto" w:fill="FFFFFF"/>
        <w:rPr>
          <w:rFonts w:eastAsia="Times New Roman" w:cs="Tahoma"/>
          <w:color w:val="000000"/>
          <w:sz w:val="36"/>
          <w:szCs w:val="36"/>
          <w:lang w:eastAsia="en-US"/>
        </w:rPr>
      </w:pPr>
      <w:r w:rsidRPr="00487D2F">
        <w:rPr>
          <w:rFonts w:eastAsia="Times New Roman" w:cs="Tahoma"/>
          <w:b/>
          <w:bCs/>
          <w:color w:val="4F81BD" w:themeColor="accent1"/>
          <w:sz w:val="36"/>
          <w:szCs w:val="36"/>
          <w:lang w:eastAsia="en-US"/>
        </w:rPr>
        <w:t>Basic</w:t>
      </w:r>
      <w:r w:rsidR="0018351E" w:rsidRPr="00487D2F">
        <w:rPr>
          <w:rFonts w:eastAsia="Times New Roman" w:cs="Tahoma"/>
          <w:b/>
          <w:bCs/>
          <w:color w:val="4F81BD" w:themeColor="accent1"/>
          <w:sz w:val="36"/>
          <w:szCs w:val="36"/>
          <w:lang w:eastAsia="en-US"/>
        </w:rPr>
        <w:t>:</w:t>
      </w:r>
      <w:r w:rsidR="0018351E" w:rsidRPr="00487D2F">
        <w:rPr>
          <w:rFonts w:eastAsia="Times New Roman" w:cs="Tahoma"/>
          <w:color w:val="4F81BD" w:themeColor="accent1"/>
          <w:sz w:val="36"/>
          <w:szCs w:val="36"/>
          <w:lang w:eastAsia="en-US"/>
        </w:rPr>
        <w:t xml:space="preserve"> </w:t>
      </w:r>
      <w:r w:rsidR="0018351E" w:rsidRPr="00484031">
        <w:rPr>
          <w:rFonts w:eastAsia="Times New Roman" w:cs="Tahoma"/>
          <w:color w:val="000000"/>
          <w:sz w:val="36"/>
          <w:szCs w:val="36"/>
          <w:lang w:eastAsia="en-US"/>
        </w:rPr>
        <w:t>Disposable razors, shaving cream, Non-a</w:t>
      </w:r>
      <w:r>
        <w:rPr>
          <w:rFonts w:eastAsia="Times New Roman" w:cs="Tahoma"/>
          <w:color w:val="000000"/>
          <w:sz w:val="36"/>
          <w:szCs w:val="36"/>
          <w:lang w:eastAsia="en-US"/>
        </w:rPr>
        <w:t xml:space="preserve">erosol deodorant, soap, shampoo, conditioner, combs, brushes, </w:t>
      </w:r>
      <w:r w:rsidR="0018351E" w:rsidRPr="00484031">
        <w:rPr>
          <w:rFonts w:eastAsia="Times New Roman" w:cs="Tahoma"/>
          <w:color w:val="000000"/>
          <w:sz w:val="36"/>
          <w:szCs w:val="36"/>
          <w:lang w:eastAsia="en-US"/>
        </w:rPr>
        <w:t xml:space="preserve">hair </w:t>
      </w:r>
      <w:r w:rsidR="00EE4B97">
        <w:rPr>
          <w:rFonts w:eastAsia="Times New Roman" w:cs="Tahoma"/>
          <w:color w:val="000000"/>
          <w:sz w:val="36"/>
          <w:szCs w:val="36"/>
          <w:lang w:eastAsia="en-US"/>
        </w:rPr>
        <w:t>accessories</w:t>
      </w:r>
      <w:r w:rsidR="0018351E" w:rsidRPr="00484031">
        <w:rPr>
          <w:rFonts w:eastAsia="Times New Roman" w:cs="Tahoma"/>
          <w:color w:val="000000"/>
          <w:sz w:val="36"/>
          <w:szCs w:val="36"/>
          <w:lang w:eastAsia="en-US"/>
        </w:rPr>
        <w:t>,</w:t>
      </w:r>
      <w:r w:rsidR="00EE4B97">
        <w:rPr>
          <w:rFonts w:eastAsia="Times New Roman" w:cs="Tahoma"/>
          <w:color w:val="000000"/>
          <w:sz w:val="36"/>
          <w:szCs w:val="36"/>
          <w:lang w:eastAsia="en-US"/>
        </w:rPr>
        <w:t xml:space="preserve"> </w:t>
      </w:r>
      <w:r>
        <w:rPr>
          <w:rFonts w:eastAsia="Times New Roman" w:cs="Tahoma"/>
          <w:color w:val="000000"/>
          <w:sz w:val="36"/>
          <w:szCs w:val="36"/>
          <w:lang w:eastAsia="en-US"/>
        </w:rPr>
        <w:t xml:space="preserve">oral care products, </w:t>
      </w:r>
      <w:r w:rsidR="0018351E" w:rsidRPr="00484031">
        <w:rPr>
          <w:rFonts w:eastAsia="Times New Roman" w:cs="Tahoma"/>
          <w:color w:val="000000"/>
          <w:sz w:val="36"/>
          <w:szCs w:val="36"/>
          <w:lang w:eastAsia="en-US"/>
        </w:rPr>
        <w:t>lotion, f</w:t>
      </w:r>
      <w:r>
        <w:rPr>
          <w:rFonts w:eastAsia="Times New Roman" w:cs="Tahoma"/>
          <w:color w:val="000000"/>
          <w:sz w:val="36"/>
          <w:szCs w:val="36"/>
          <w:lang w:eastAsia="en-US"/>
        </w:rPr>
        <w:t>eminine hygiene, baby and child hygiene</w:t>
      </w:r>
    </w:p>
    <w:p w14:paraId="01979C5C" w14:textId="77777777" w:rsidR="0018351E" w:rsidRPr="00484031" w:rsidRDefault="0018351E" w:rsidP="0018351E">
      <w:pPr>
        <w:shd w:val="clear" w:color="auto" w:fill="FFFFFF"/>
        <w:rPr>
          <w:rFonts w:eastAsia="Times New Roman" w:cs="Tahoma"/>
          <w:color w:val="000000"/>
          <w:sz w:val="36"/>
          <w:szCs w:val="36"/>
          <w:lang w:eastAsia="en-US"/>
        </w:rPr>
      </w:pPr>
      <w:r w:rsidRPr="00487D2F">
        <w:rPr>
          <w:rFonts w:eastAsia="Times New Roman" w:cs="Tahoma"/>
          <w:b/>
          <w:bCs/>
          <w:color w:val="4F81BD" w:themeColor="accent1"/>
          <w:sz w:val="36"/>
          <w:szCs w:val="36"/>
          <w:lang w:eastAsia="en-US"/>
        </w:rPr>
        <w:t>Babies and tots:</w:t>
      </w:r>
      <w:r w:rsidRPr="00487D2F">
        <w:rPr>
          <w:rFonts w:eastAsia="Times New Roman" w:cs="Tahoma"/>
          <w:color w:val="4F81BD" w:themeColor="accent1"/>
          <w:sz w:val="36"/>
          <w:szCs w:val="36"/>
          <w:lang w:eastAsia="en-US"/>
        </w:rPr>
        <w:t xml:space="preserve"> </w:t>
      </w:r>
      <w:r w:rsidRPr="00484031">
        <w:rPr>
          <w:rFonts w:eastAsia="Times New Roman" w:cs="Tahoma"/>
          <w:color w:val="000000"/>
          <w:sz w:val="36"/>
          <w:szCs w:val="36"/>
          <w:lang w:eastAsia="en-US"/>
        </w:rPr>
        <w:t xml:space="preserve">formula (unopened) bottles, diapers, diaper wipes, training pants, baby powder &amp; diaper rash paste, pacifiers, onesies, sleep sacks, </w:t>
      </w:r>
      <w:proofErr w:type="spellStart"/>
      <w:r w:rsidRPr="00484031">
        <w:rPr>
          <w:rFonts w:eastAsia="Times New Roman" w:cs="Tahoma"/>
          <w:color w:val="000000"/>
          <w:sz w:val="36"/>
          <w:szCs w:val="36"/>
          <w:lang w:eastAsia="en-US"/>
        </w:rPr>
        <w:t>boppy</w:t>
      </w:r>
      <w:proofErr w:type="spellEnd"/>
      <w:r w:rsidRPr="00484031">
        <w:rPr>
          <w:rFonts w:eastAsia="Times New Roman" w:cs="Tahoma"/>
          <w:color w:val="000000"/>
          <w:sz w:val="36"/>
          <w:szCs w:val="36"/>
          <w:lang w:eastAsia="en-US"/>
        </w:rPr>
        <w:t xml:space="preserve"> pillows, baby carriers, baby swings</w:t>
      </w:r>
    </w:p>
    <w:p w14:paraId="305638B5" w14:textId="77777777" w:rsidR="0018351E" w:rsidRPr="00484031" w:rsidRDefault="0018351E" w:rsidP="0018351E">
      <w:pPr>
        <w:shd w:val="clear" w:color="auto" w:fill="FFFFFF"/>
        <w:rPr>
          <w:rFonts w:eastAsia="Times New Roman" w:cs="Tahoma"/>
          <w:color w:val="000000"/>
          <w:sz w:val="36"/>
          <w:szCs w:val="36"/>
          <w:lang w:eastAsia="en-US"/>
        </w:rPr>
      </w:pPr>
      <w:r w:rsidRPr="00487D2F">
        <w:rPr>
          <w:rFonts w:eastAsia="Times New Roman" w:cs="Tahoma"/>
          <w:b/>
          <w:bCs/>
          <w:color w:val="4F81BD" w:themeColor="accent1"/>
          <w:sz w:val="36"/>
          <w:szCs w:val="36"/>
          <w:lang w:eastAsia="en-US"/>
        </w:rPr>
        <w:t>Mothers:</w:t>
      </w:r>
      <w:r w:rsidRPr="00487D2F">
        <w:rPr>
          <w:rFonts w:eastAsia="Times New Roman" w:cs="Tahoma"/>
          <w:color w:val="4F81BD" w:themeColor="accent1"/>
          <w:sz w:val="36"/>
          <w:szCs w:val="36"/>
          <w:lang w:eastAsia="en-US"/>
        </w:rPr>
        <w:t xml:space="preserve"> </w:t>
      </w:r>
      <w:r w:rsidRPr="00484031">
        <w:rPr>
          <w:rFonts w:eastAsia="Times New Roman" w:cs="Tahoma"/>
          <w:color w:val="000000"/>
          <w:sz w:val="36"/>
          <w:szCs w:val="36"/>
          <w:lang w:eastAsia="en-US"/>
        </w:rPr>
        <w:t>Bras, underwear, maternity clothing, business professional clothing, breast-feeding supplies</w:t>
      </w:r>
    </w:p>
    <w:p w14:paraId="4B4FC9E4" w14:textId="5D8CC763" w:rsidR="00022709" w:rsidRDefault="0018351E" w:rsidP="00487D2F">
      <w:pPr>
        <w:shd w:val="clear" w:color="auto" w:fill="FFFFFF"/>
        <w:rPr>
          <w:rFonts w:eastAsia="Times New Roman" w:cs="Tahoma"/>
          <w:color w:val="000000"/>
          <w:sz w:val="36"/>
          <w:szCs w:val="36"/>
          <w:lang w:eastAsia="en-US"/>
        </w:rPr>
      </w:pPr>
      <w:r w:rsidRPr="00484031">
        <w:rPr>
          <w:rFonts w:eastAsia="Times New Roman" w:cs="Tahoma"/>
          <w:color w:val="000000"/>
          <w:sz w:val="36"/>
          <w:szCs w:val="36"/>
          <w:lang w:eastAsia="en-US"/>
        </w:rPr>
        <w:t>Family Friendly Activities: Books, toys (0-5yrs) activity &amp; sensory mats, puzzles, board games, arts &amp; crafts supplies, coloring books, DVDs</w:t>
      </w:r>
      <w:bookmarkStart w:id="0" w:name="_GoBack"/>
      <w:bookmarkEnd w:id="0"/>
    </w:p>
    <w:p w14:paraId="7CCA1181" w14:textId="77777777" w:rsidR="00487D2F" w:rsidRPr="00487D2F" w:rsidRDefault="00487D2F" w:rsidP="00487D2F">
      <w:pPr>
        <w:shd w:val="clear" w:color="auto" w:fill="FFFFFF"/>
        <w:rPr>
          <w:rFonts w:eastAsia="Times New Roman" w:cs="Tahoma"/>
          <w:color w:val="000000"/>
          <w:sz w:val="16"/>
          <w:szCs w:val="16"/>
          <w:lang w:eastAsia="en-US"/>
        </w:rPr>
      </w:pPr>
    </w:p>
    <w:p w14:paraId="76ABAD7A" w14:textId="580BF397" w:rsidR="00CD1587" w:rsidRDefault="00022709" w:rsidP="00487D2F">
      <w:pPr>
        <w:jc w:val="center"/>
      </w:pPr>
      <w:r>
        <w:rPr>
          <w:rFonts w:ascii="Helvetica" w:hAnsi="Helvetica" w:cs="Helvetica"/>
          <w:noProof/>
          <w:sz w:val="24"/>
          <w:szCs w:val="24"/>
          <w:lang w:eastAsia="en-US"/>
        </w:rPr>
        <w:drawing>
          <wp:inline distT="0" distB="0" distL="0" distR="0" wp14:anchorId="7B3072BD" wp14:editId="4E5017EF">
            <wp:extent cx="5103200" cy="1461537"/>
            <wp:effectExtent l="0" t="0" r="2540" b="12065"/>
            <wp:docPr id="12" name="Picture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367" cy="146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587" w:rsidSect="00484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E8515" w14:textId="77777777" w:rsidR="00154BA9" w:rsidRDefault="00154BA9" w:rsidP="00CD1587">
      <w:r>
        <w:separator/>
      </w:r>
    </w:p>
  </w:endnote>
  <w:endnote w:type="continuationSeparator" w:id="0">
    <w:p w14:paraId="04DA2E15" w14:textId="77777777" w:rsidR="00154BA9" w:rsidRDefault="00154BA9" w:rsidP="00CD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B45FB" w14:textId="77777777" w:rsidR="00154BA9" w:rsidRDefault="00154BA9" w:rsidP="00CD1587">
      <w:r>
        <w:separator/>
      </w:r>
    </w:p>
  </w:footnote>
  <w:footnote w:type="continuationSeparator" w:id="0">
    <w:p w14:paraId="5541FD98" w14:textId="77777777" w:rsidR="00154BA9" w:rsidRDefault="00154BA9" w:rsidP="00CD1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66C1B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C9"/>
    <w:rsid w:val="00022709"/>
    <w:rsid w:val="00154BA9"/>
    <w:rsid w:val="0018351E"/>
    <w:rsid w:val="001D787E"/>
    <w:rsid w:val="00484031"/>
    <w:rsid w:val="00487D2F"/>
    <w:rsid w:val="006227C9"/>
    <w:rsid w:val="006C2B8B"/>
    <w:rsid w:val="008C0701"/>
    <w:rsid w:val="00A36678"/>
    <w:rsid w:val="00B2091B"/>
    <w:rsid w:val="00CD1587"/>
    <w:rsid w:val="00ED0B7E"/>
    <w:rsid w:val="00ED7DAC"/>
    <w:rsid w:val="00E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1E3A9"/>
  <w14:defaultImageDpi w14:val="300"/>
  <w15:docId w15:val="{B20842E2-5587-4E45-BEF1-DA454720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36678"/>
    <w:pPr>
      <w:keepNext/>
      <w:numPr>
        <w:numId w:val="1"/>
      </w:numPr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A36678"/>
    <w:pPr>
      <w:keepNext/>
      <w:numPr>
        <w:ilvl w:val="1"/>
        <w:numId w:val="1"/>
      </w:numPr>
      <w:contextualSpacing/>
      <w:outlineLvl w:val="1"/>
    </w:pPr>
  </w:style>
  <w:style w:type="paragraph" w:customStyle="1" w:styleId="NoteLevel3">
    <w:name w:val="Note Level 3"/>
    <w:basedOn w:val="Normal"/>
    <w:uiPriority w:val="99"/>
    <w:semiHidden/>
    <w:unhideWhenUsed/>
    <w:rsid w:val="00A36678"/>
    <w:pPr>
      <w:keepNext/>
      <w:numPr>
        <w:ilvl w:val="2"/>
        <w:numId w:val="1"/>
      </w:numPr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A36678"/>
    <w:pPr>
      <w:keepNext/>
      <w:numPr>
        <w:ilvl w:val="3"/>
        <w:numId w:val="1"/>
      </w:numPr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A36678"/>
    <w:pPr>
      <w:keepNext/>
      <w:numPr>
        <w:ilvl w:val="4"/>
        <w:numId w:val="1"/>
      </w:numPr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A36678"/>
    <w:pPr>
      <w:keepNext/>
      <w:numPr>
        <w:ilvl w:val="5"/>
        <w:numId w:val="1"/>
      </w:numPr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A36678"/>
    <w:pPr>
      <w:keepNext/>
      <w:numPr>
        <w:ilvl w:val="6"/>
        <w:numId w:val="1"/>
      </w:numPr>
      <w:contextualSpacing/>
      <w:outlineLvl w:val="6"/>
    </w:pPr>
  </w:style>
  <w:style w:type="paragraph" w:customStyle="1" w:styleId="NoteLevel8">
    <w:name w:val="Note Level 8"/>
    <w:basedOn w:val="Normal"/>
    <w:uiPriority w:val="99"/>
    <w:semiHidden/>
    <w:unhideWhenUsed/>
    <w:rsid w:val="00A36678"/>
    <w:pPr>
      <w:keepNext/>
      <w:numPr>
        <w:ilvl w:val="7"/>
        <w:numId w:val="1"/>
      </w:numPr>
      <w:contextualSpacing/>
      <w:outlineLvl w:val="7"/>
    </w:pPr>
  </w:style>
  <w:style w:type="paragraph" w:customStyle="1" w:styleId="NoteLevel9">
    <w:name w:val="Note Level 9"/>
    <w:basedOn w:val="Normal"/>
    <w:uiPriority w:val="99"/>
    <w:semiHidden/>
    <w:unhideWhenUsed/>
    <w:rsid w:val="00A36678"/>
    <w:pPr>
      <w:keepNext/>
      <w:numPr>
        <w:ilvl w:val="8"/>
        <w:numId w:val="1"/>
      </w:numPr>
      <w:contextualSpacing/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7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01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587"/>
  </w:style>
  <w:style w:type="paragraph" w:styleId="Footer">
    <w:name w:val="footer"/>
    <w:basedOn w:val="Normal"/>
    <w:link w:val="FooterChar"/>
    <w:uiPriority w:val="99"/>
    <w:unhideWhenUsed/>
    <w:rsid w:val="00CD1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587"/>
  </w:style>
  <w:style w:type="character" w:styleId="Hyperlink">
    <w:name w:val="Hyperlink"/>
    <w:basedOn w:val="DefaultParagraphFont"/>
    <w:uiPriority w:val="99"/>
    <w:unhideWhenUsed/>
    <w:rsid w:val="00183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tdayofservi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ina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aohin.org/indi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School of Law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Walton</dc:creator>
  <cp:keywords/>
  <dc:description/>
  <cp:lastModifiedBy>Hannah Enochs</cp:lastModifiedBy>
  <cp:revision>2</cp:revision>
  <dcterms:created xsi:type="dcterms:W3CDTF">2019-09-13T18:36:00Z</dcterms:created>
  <dcterms:modified xsi:type="dcterms:W3CDTF">2019-09-13T18:36:00Z</dcterms:modified>
</cp:coreProperties>
</file>