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4B7C" w14:textId="77777777"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bookmarkStart w:id="0" w:name="_GoBack"/>
      <w:bookmarkEnd w:id="0"/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776DCB0E" wp14:editId="4A13C8ED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DB741" w14:textId="77777777"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483BFEF9" w14:textId="77777777"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14:paraId="40B15F70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6FA72260" w14:textId="77777777" w:rsidR="00F92CEE" w:rsidRDefault="005653E1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CONTINUING EDUCATION REVIEW COMMITTEE</w:t>
      </w:r>
    </w:p>
    <w:p w14:paraId="79DEC325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71F14F76" w14:textId="77777777" w:rsidR="00F92CEE" w:rsidRDefault="005653E1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FRANK BATES, PT, DPT, MBA</w:t>
      </w:r>
    </w:p>
    <w:p w14:paraId="518246CB" w14:textId="77777777"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14:paraId="0DE2CD5D" w14:textId="77777777"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14:paraId="34F19609" w14:textId="77777777" w:rsidTr="00F92CEE">
        <w:tc>
          <w:tcPr>
            <w:tcW w:w="9800" w:type="dxa"/>
            <w:shd w:val="clear" w:color="auto" w:fill="EEECE1" w:themeFill="background2"/>
          </w:tcPr>
          <w:p w14:paraId="50ED26AD" w14:textId="77777777"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</w:t>
            </w:r>
            <w:r w:rsidR="005653E1">
              <w:rPr>
                <w:rFonts w:eastAsia="Calibri" w:cs="Times New Roman"/>
                <w:b/>
              </w:rPr>
              <w:t>8</w:t>
            </w:r>
          </w:p>
        </w:tc>
      </w:tr>
      <w:tr w:rsidR="00F92CEE" w:rsidRPr="00E85724" w14:paraId="71B0A706" w14:textId="77777777" w:rsidTr="00F92CEE">
        <w:tc>
          <w:tcPr>
            <w:tcW w:w="980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3"/>
            </w:tblGrid>
            <w:tr w:rsidR="005653E1" w:rsidRPr="005653E1" w14:paraId="628BAD17" w14:textId="77777777" w:rsidTr="005653E1">
              <w:trPr>
                <w:trHeight w:val="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15B348" w14:textId="77777777" w:rsidR="005653E1" w:rsidRPr="005653E1" w:rsidRDefault="005653E1" w:rsidP="005653E1">
                  <w:pPr>
                    <w:ind w:right="0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5653E1">
                    <w:rPr>
                      <w:rFonts w:ascii="Calibri" w:hAnsi="Calibri" w:cs="Arial"/>
                      <w:color w:val="000000"/>
                    </w:rPr>
                    <w:t>Revenue from course reviews (through 8/31/18) - $22,985</w:t>
                  </w:r>
                </w:p>
              </w:tc>
            </w:tr>
          </w:tbl>
          <w:p w14:paraId="237C46B1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725EF79" w14:textId="77777777" w:rsidTr="00F92CEE">
        <w:tc>
          <w:tcPr>
            <w:tcW w:w="980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2"/>
            </w:tblGrid>
            <w:tr w:rsidR="005653E1" w:rsidRPr="005653E1" w14:paraId="471F1037" w14:textId="77777777" w:rsidTr="00642959">
              <w:trPr>
                <w:trHeight w:val="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49043" w14:textId="77777777" w:rsidR="005653E1" w:rsidRPr="005653E1" w:rsidRDefault="005653E1" w:rsidP="00642959">
                  <w:pPr>
                    <w:ind w:right="0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5653E1">
                    <w:rPr>
                      <w:rFonts w:ascii="Calibri" w:hAnsi="Calibri" w:cs="Arial"/>
                      <w:color w:val="000000"/>
                    </w:rPr>
                    <w:t>Expenses for course reviews (through 8/31/18) - $1,770</w:t>
                  </w:r>
                </w:p>
              </w:tc>
            </w:tr>
          </w:tbl>
          <w:p w14:paraId="0DBDD876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75423698" w14:textId="77777777" w:rsidTr="00F92CEE">
        <w:tc>
          <w:tcPr>
            <w:tcW w:w="980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4"/>
            </w:tblGrid>
            <w:tr w:rsidR="005653E1" w:rsidRPr="005653E1" w14:paraId="3DF89923" w14:textId="77777777" w:rsidTr="00642959">
              <w:trPr>
                <w:trHeight w:val="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60CF2C" w14:textId="77777777" w:rsidR="005653E1" w:rsidRPr="005653E1" w:rsidRDefault="005653E1" w:rsidP="00642959">
                  <w:pPr>
                    <w:ind w:right="0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5653E1">
                    <w:rPr>
                      <w:rFonts w:ascii="Calibri" w:hAnsi="Calibri" w:cs="Arial"/>
                      <w:color w:val="000000"/>
                    </w:rPr>
                    <w:t>Net profit for course reviews (through 8/31/18) - $21,215</w:t>
                  </w:r>
                </w:p>
              </w:tc>
            </w:tr>
          </w:tbl>
          <w:p w14:paraId="05179881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40078C2" w14:textId="77777777" w:rsidTr="00F92CEE">
        <w:tc>
          <w:tcPr>
            <w:tcW w:w="980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5653E1" w:rsidRPr="005653E1" w14:paraId="04808666" w14:textId="77777777" w:rsidTr="00642959">
              <w:trPr>
                <w:trHeight w:val="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56C18" w14:textId="77777777" w:rsidR="005653E1" w:rsidRPr="005653E1" w:rsidRDefault="005653E1" w:rsidP="00642959">
                  <w:pPr>
                    <w:ind w:right="0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5653E1">
                    <w:rPr>
                      <w:rFonts w:ascii="Calibri" w:hAnsi="Calibri" w:cs="Arial"/>
                      <w:color w:val="000000"/>
                    </w:rPr>
                    <w:t>Total courses reviewed (through 8/31/18) – 1,643</w:t>
                  </w:r>
                </w:p>
              </w:tc>
            </w:tr>
          </w:tbl>
          <w:p w14:paraId="51B0BAF0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43B6CAA" w14:textId="77777777" w:rsidTr="00F92CEE">
        <w:tc>
          <w:tcPr>
            <w:tcW w:w="9800" w:type="dxa"/>
          </w:tcPr>
          <w:p w14:paraId="21256FB6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547710B9" w14:textId="77777777" w:rsidTr="00F92CEE">
        <w:tc>
          <w:tcPr>
            <w:tcW w:w="9800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</w:tblGrid>
            <w:tr w:rsidR="005653E1" w:rsidRPr="005653E1" w14:paraId="1B10F16D" w14:textId="77777777" w:rsidTr="00642959">
              <w:trPr>
                <w:trHeight w:val="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C47D89" w14:textId="77777777" w:rsidR="005653E1" w:rsidRPr="005653E1" w:rsidRDefault="005653E1" w:rsidP="00642959">
                  <w:pPr>
                    <w:ind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3E1">
                    <w:rPr>
                      <w:rFonts w:ascii="Calibri" w:eastAsia="Times New Roman" w:hAnsi="Calibri" w:cs="Times New Roman"/>
                      <w:color w:val="000000"/>
                      <w:shd w:val="clear" w:color="auto" w:fill="FFFFFF"/>
                    </w:rPr>
                    <w:t>Sponsored submissions – 1,622</w:t>
                  </w:r>
                </w:p>
              </w:tc>
            </w:tr>
          </w:tbl>
          <w:p w14:paraId="740A915A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5852512" w14:textId="77777777" w:rsidTr="00F92CEE">
        <w:tc>
          <w:tcPr>
            <w:tcW w:w="9800" w:type="dxa"/>
          </w:tcPr>
          <w:p w14:paraId="76C959C0" w14:textId="77777777" w:rsidR="00F92CEE" w:rsidRPr="005653E1" w:rsidRDefault="005653E1" w:rsidP="005653E1">
            <w:pPr>
              <w:ind w:left="11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E1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Individual submissions - 21</w:t>
            </w:r>
          </w:p>
        </w:tc>
      </w:tr>
      <w:tr w:rsidR="00F92CEE" w:rsidRPr="00E85724" w14:paraId="17707170" w14:textId="77777777" w:rsidTr="00F92CEE">
        <w:tc>
          <w:tcPr>
            <w:tcW w:w="9800" w:type="dxa"/>
          </w:tcPr>
          <w:p w14:paraId="7FEBE300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DC76EDE" w14:textId="77777777" w:rsidTr="00F92CEE">
        <w:tc>
          <w:tcPr>
            <w:tcW w:w="9800" w:type="dxa"/>
          </w:tcPr>
          <w:p w14:paraId="4FBC81AB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6BD36524" w14:textId="77777777" w:rsidTr="00F92CEE">
        <w:tc>
          <w:tcPr>
            <w:tcW w:w="9800" w:type="dxa"/>
          </w:tcPr>
          <w:p w14:paraId="36F4E3C9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03BA652" w14:textId="77777777" w:rsidTr="00F92CEE">
        <w:tc>
          <w:tcPr>
            <w:tcW w:w="9800" w:type="dxa"/>
          </w:tcPr>
          <w:p w14:paraId="27DC0F17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7DE2416E" w14:textId="77777777" w:rsidTr="00F92CEE">
        <w:tc>
          <w:tcPr>
            <w:tcW w:w="9800" w:type="dxa"/>
          </w:tcPr>
          <w:p w14:paraId="4B685DC6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1B13603" w14:textId="77777777" w:rsidTr="00F92CEE">
        <w:tc>
          <w:tcPr>
            <w:tcW w:w="9800" w:type="dxa"/>
          </w:tcPr>
          <w:p w14:paraId="6BF50442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B1500B9" w14:textId="77777777" w:rsidTr="00F92CEE">
        <w:tc>
          <w:tcPr>
            <w:tcW w:w="9800" w:type="dxa"/>
          </w:tcPr>
          <w:p w14:paraId="7671E96D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E2A3DF0" w14:textId="77777777" w:rsidTr="00F92CEE">
        <w:tc>
          <w:tcPr>
            <w:tcW w:w="9800" w:type="dxa"/>
          </w:tcPr>
          <w:p w14:paraId="3FC97214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2596DD68" w14:textId="77777777"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14:paraId="27B8A19E" w14:textId="77777777"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14:paraId="015AE849" w14:textId="77777777" w:rsidTr="00711F04">
        <w:tc>
          <w:tcPr>
            <w:tcW w:w="9800" w:type="dxa"/>
            <w:shd w:val="clear" w:color="auto" w:fill="EEECE1" w:themeFill="background2"/>
          </w:tcPr>
          <w:p w14:paraId="711D0522" w14:textId="77777777"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</w:t>
            </w:r>
            <w:r w:rsidR="005653E1">
              <w:rPr>
                <w:rFonts w:eastAsia="Calibri" w:cs="Times New Roman"/>
                <w:b/>
              </w:rPr>
              <w:t>ROJECTIONS FOR REMAINDER OF 2018</w:t>
            </w:r>
            <w:r>
              <w:rPr>
                <w:rFonts w:eastAsia="Calibri" w:cs="Times New Roman"/>
                <w:b/>
              </w:rPr>
              <w:t xml:space="preserve"> AND 201</w:t>
            </w:r>
            <w:r w:rsidR="005653E1">
              <w:rPr>
                <w:rFonts w:eastAsia="Calibri" w:cs="Times New Roman"/>
                <w:b/>
              </w:rPr>
              <w:t>9</w:t>
            </w:r>
          </w:p>
        </w:tc>
      </w:tr>
      <w:tr w:rsidR="00F92CEE" w:rsidRPr="00E85724" w14:paraId="38EE7AF8" w14:textId="77777777" w:rsidTr="00711F04">
        <w:tc>
          <w:tcPr>
            <w:tcW w:w="9800" w:type="dxa"/>
          </w:tcPr>
          <w:p w14:paraId="178DE09C" w14:textId="77777777" w:rsidR="00F92CEE" w:rsidRPr="00E85724" w:rsidRDefault="005653E1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On track for 2018 expectations, may exceed</w:t>
            </w:r>
          </w:p>
        </w:tc>
      </w:tr>
      <w:tr w:rsidR="00F92CEE" w:rsidRPr="00E85724" w14:paraId="2FE8ACF3" w14:textId="77777777" w:rsidTr="00711F04">
        <w:tc>
          <w:tcPr>
            <w:tcW w:w="9800" w:type="dxa"/>
          </w:tcPr>
          <w:p w14:paraId="2FF04736" w14:textId="77777777" w:rsidR="00F92CEE" w:rsidRPr="00E85724" w:rsidRDefault="005653E1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Project same for 2019 as 2018</w:t>
            </w:r>
          </w:p>
        </w:tc>
      </w:tr>
      <w:tr w:rsidR="00F92CEE" w:rsidRPr="00E85724" w14:paraId="000E4660" w14:textId="77777777" w:rsidTr="00711F04">
        <w:tc>
          <w:tcPr>
            <w:tcW w:w="9800" w:type="dxa"/>
          </w:tcPr>
          <w:p w14:paraId="0C3FA0F3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63B17D6" w14:textId="77777777" w:rsidTr="00711F04">
        <w:tc>
          <w:tcPr>
            <w:tcW w:w="9800" w:type="dxa"/>
          </w:tcPr>
          <w:p w14:paraId="3EAE77EA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13B9482A" w14:textId="77777777" w:rsidTr="00711F04">
        <w:tc>
          <w:tcPr>
            <w:tcW w:w="9800" w:type="dxa"/>
          </w:tcPr>
          <w:p w14:paraId="640E4D53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33C36C2" w14:textId="77777777" w:rsidTr="00711F04">
        <w:tc>
          <w:tcPr>
            <w:tcW w:w="9800" w:type="dxa"/>
          </w:tcPr>
          <w:p w14:paraId="46123306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CA23E87" w14:textId="77777777" w:rsidTr="00711F04">
        <w:tc>
          <w:tcPr>
            <w:tcW w:w="9800" w:type="dxa"/>
          </w:tcPr>
          <w:p w14:paraId="780D988D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1E6BDB6" w14:textId="77777777" w:rsidTr="00711F04">
        <w:tc>
          <w:tcPr>
            <w:tcW w:w="9800" w:type="dxa"/>
          </w:tcPr>
          <w:p w14:paraId="37458AB3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36C2638" w14:textId="77777777" w:rsidTr="00711F04">
        <w:tc>
          <w:tcPr>
            <w:tcW w:w="9800" w:type="dxa"/>
          </w:tcPr>
          <w:p w14:paraId="0C08A9F0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B4FF8BA" w14:textId="77777777" w:rsidTr="00711F04">
        <w:tc>
          <w:tcPr>
            <w:tcW w:w="9800" w:type="dxa"/>
          </w:tcPr>
          <w:p w14:paraId="27030E7F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5F7F512" w14:textId="77777777" w:rsidTr="00711F04">
        <w:tc>
          <w:tcPr>
            <w:tcW w:w="9800" w:type="dxa"/>
          </w:tcPr>
          <w:p w14:paraId="0605C234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67EBC17D" w14:textId="77777777" w:rsidTr="00711F04">
        <w:tc>
          <w:tcPr>
            <w:tcW w:w="9800" w:type="dxa"/>
          </w:tcPr>
          <w:p w14:paraId="34818583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BCEE134" w14:textId="77777777" w:rsidTr="00711F04">
        <w:tc>
          <w:tcPr>
            <w:tcW w:w="9800" w:type="dxa"/>
          </w:tcPr>
          <w:p w14:paraId="5A6ABC83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41BA2A2" w14:textId="77777777" w:rsidTr="00711F04">
        <w:tc>
          <w:tcPr>
            <w:tcW w:w="9800" w:type="dxa"/>
          </w:tcPr>
          <w:p w14:paraId="5AA26C25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1343C871" w14:textId="77777777" w:rsidTr="00711F04">
        <w:tc>
          <w:tcPr>
            <w:tcW w:w="9800" w:type="dxa"/>
          </w:tcPr>
          <w:p w14:paraId="533AD680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D16171F" w14:textId="77777777" w:rsidTr="00711F04">
        <w:tc>
          <w:tcPr>
            <w:tcW w:w="9800" w:type="dxa"/>
          </w:tcPr>
          <w:p w14:paraId="2A6D45A8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1381D8FB" w14:textId="77777777"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CF2E" w14:textId="77777777" w:rsidR="00F14D23" w:rsidRDefault="00F14D23" w:rsidP="00A80DAA">
      <w:r>
        <w:separator/>
      </w:r>
    </w:p>
  </w:endnote>
  <w:endnote w:type="continuationSeparator" w:id="0">
    <w:p w14:paraId="393DDE58" w14:textId="77777777" w:rsidR="00F14D23" w:rsidRDefault="00F14D23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62F4" w14:textId="77777777" w:rsidR="00F14D23" w:rsidRDefault="00F14D23" w:rsidP="00A80DAA">
      <w:r>
        <w:separator/>
      </w:r>
    </w:p>
  </w:footnote>
  <w:footnote w:type="continuationSeparator" w:id="0">
    <w:p w14:paraId="73610413" w14:textId="77777777" w:rsidR="00F14D23" w:rsidRDefault="00F14D23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252C34"/>
    <w:rsid w:val="00305151"/>
    <w:rsid w:val="003A7D99"/>
    <w:rsid w:val="004041F4"/>
    <w:rsid w:val="004F7153"/>
    <w:rsid w:val="0051061A"/>
    <w:rsid w:val="005653E1"/>
    <w:rsid w:val="005D7323"/>
    <w:rsid w:val="00723374"/>
    <w:rsid w:val="00793BF7"/>
    <w:rsid w:val="007B0EED"/>
    <w:rsid w:val="008177BA"/>
    <w:rsid w:val="008276E7"/>
    <w:rsid w:val="00A06A46"/>
    <w:rsid w:val="00A80DAA"/>
    <w:rsid w:val="00BC29FF"/>
    <w:rsid w:val="00C84BA1"/>
    <w:rsid w:val="00C864CD"/>
    <w:rsid w:val="00D62723"/>
    <w:rsid w:val="00DA0E29"/>
    <w:rsid w:val="00DF1754"/>
    <w:rsid w:val="00E06425"/>
    <w:rsid w:val="00E10F73"/>
    <w:rsid w:val="00E85724"/>
    <w:rsid w:val="00F14D23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689C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Callan, Suzie</cp:lastModifiedBy>
  <cp:revision>2</cp:revision>
  <dcterms:created xsi:type="dcterms:W3CDTF">2018-09-12T01:24:00Z</dcterms:created>
  <dcterms:modified xsi:type="dcterms:W3CDTF">2018-09-12T01:24:00Z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