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B0" w:rsidRPr="007F7DD8" w:rsidRDefault="005B4DB0" w:rsidP="007F7DD8">
      <w:pPr>
        <w:spacing w:after="0" w:line="240" w:lineRule="auto"/>
        <w:jc w:val="center"/>
        <w:rPr>
          <w:rFonts w:ascii="Arial" w:eastAsia="Times New Roman" w:hAnsi="Arial" w:cs="Arial"/>
          <w:b/>
          <w:bCs/>
          <w:spacing w:val="3"/>
          <w:sz w:val="20"/>
          <w:szCs w:val="20"/>
        </w:rPr>
      </w:pPr>
      <w:r w:rsidRPr="007F7DD8">
        <w:rPr>
          <w:rFonts w:ascii="Arial" w:eastAsia="Times New Roman" w:hAnsi="Arial" w:cs="Arial"/>
          <w:b/>
          <w:bCs/>
          <w:noProof/>
          <w:spacing w:val="3"/>
          <w:sz w:val="20"/>
          <w:szCs w:val="20"/>
        </w:rPr>
        <w:drawing>
          <wp:inline distT="0" distB="0" distL="0" distR="0" wp14:anchorId="593B6B4D" wp14:editId="57904F53">
            <wp:extent cx="5271659" cy="15144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PTA-logo.png"/>
                    <pic:cNvPicPr/>
                  </pic:nvPicPr>
                  <pic:blipFill>
                    <a:blip r:embed="rId5">
                      <a:extLst>
                        <a:ext uri="{28A0092B-C50C-407E-A947-70E740481C1C}">
                          <a14:useLocalDpi xmlns:a14="http://schemas.microsoft.com/office/drawing/2010/main" val="0"/>
                        </a:ext>
                      </a:extLst>
                    </a:blip>
                    <a:stretch>
                      <a:fillRect/>
                    </a:stretch>
                  </pic:blipFill>
                  <pic:spPr>
                    <a:xfrm>
                      <a:off x="0" y="0"/>
                      <a:ext cx="5284047" cy="1518034"/>
                    </a:xfrm>
                    <a:prstGeom prst="rect">
                      <a:avLst/>
                    </a:prstGeom>
                  </pic:spPr>
                </pic:pic>
              </a:graphicData>
            </a:graphic>
          </wp:inline>
        </w:drawing>
      </w:r>
    </w:p>
    <w:p w:rsidR="005B4DB0" w:rsidRPr="00E11846" w:rsidRDefault="0051668A" w:rsidP="007F7DD8">
      <w:pPr>
        <w:spacing w:after="0" w:line="240" w:lineRule="auto"/>
        <w:jc w:val="center"/>
        <w:rPr>
          <w:rFonts w:ascii="Arial" w:eastAsia="Times New Roman" w:hAnsi="Arial" w:cs="Arial"/>
          <w:b/>
          <w:bCs/>
          <w:spacing w:val="3"/>
          <w:sz w:val="32"/>
          <w:szCs w:val="32"/>
        </w:rPr>
      </w:pPr>
      <w:r>
        <w:rPr>
          <w:rFonts w:ascii="Arial" w:eastAsia="Times New Roman" w:hAnsi="Arial" w:cs="Arial"/>
          <w:b/>
          <w:bCs/>
          <w:spacing w:val="3"/>
          <w:sz w:val="32"/>
          <w:szCs w:val="32"/>
        </w:rPr>
        <w:t>2017</w:t>
      </w:r>
      <w:r w:rsidR="005B4DB0" w:rsidRPr="00E11846">
        <w:rPr>
          <w:rFonts w:ascii="Arial" w:eastAsia="Times New Roman" w:hAnsi="Arial" w:cs="Arial"/>
          <w:b/>
          <w:bCs/>
          <w:spacing w:val="3"/>
          <w:sz w:val="32"/>
          <w:szCs w:val="32"/>
        </w:rPr>
        <w:t xml:space="preserve"> INAPTA FALL CONFERENCE</w:t>
      </w:r>
    </w:p>
    <w:p w:rsidR="007F7DD8" w:rsidRPr="005B4DB0" w:rsidRDefault="007F7DD8" w:rsidP="007F7DD8">
      <w:pPr>
        <w:spacing w:after="0" w:line="240" w:lineRule="auto"/>
        <w:jc w:val="center"/>
        <w:rPr>
          <w:rFonts w:ascii="Arial" w:eastAsia="Times New Roman" w:hAnsi="Arial" w:cs="Arial"/>
          <w:spacing w:val="3"/>
          <w:sz w:val="20"/>
          <w:szCs w:val="20"/>
        </w:rPr>
      </w:pPr>
    </w:p>
    <w:p w:rsidR="005B4DB0" w:rsidRPr="00E11846" w:rsidRDefault="0051668A" w:rsidP="007F7DD8">
      <w:pPr>
        <w:spacing w:after="0" w:line="240" w:lineRule="auto"/>
        <w:jc w:val="center"/>
        <w:rPr>
          <w:rFonts w:ascii="Arial" w:eastAsia="Times New Roman" w:hAnsi="Arial" w:cs="Arial"/>
          <w:b/>
          <w:bCs/>
          <w:spacing w:val="3"/>
          <w:sz w:val="24"/>
          <w:szCs w:val="24"/>
        </w:rPr>
      </w:pPr>
      <w:r>
        <w:rPr>
          <w:rFonts w:ascii="Arial" w:eastAsia="Times New Roman" w:hAnsi="Arial" w:cs="Arial"/>
          <w:b/>
          <w:bCs/>
          <w:spacing w:val="3"/>
          <w:sz w:val="24"/>
          <w:szCs w:val="24"/>
        </w:rPr>
        <w:t>OCTOBER 27-28, 2017</w:t>
      </w:r>
    </w:p>
    <w:p w:rsidR="007F7DD8" w:rsidRPr="00E11846" w:rsidRDefault="007F7DD8" w:rsidP="007F7DD8">
      <w:pPr>
        <w:spacing w:after="0" w:line="240" w:lineRule="auto"/>
        <w:jc w:val="center"/>
        <w:rPr>
          <w:rFonts w:ascii="Arial" w:eastAsia="Times New Roman" w:hAnsi="Arial" w:cs="Arial"/>
          <w:spacing w:val="3"/>
          <w:sz w:val="24"/>
          <w:szCs w:val="24"/>
        </w:rPr>
      </w:pPr>
    </w:p>
    <w:p w:rsidR="005B4DB0" w:rsidRPr="005B4DB0" w:rsidRDefault="005B4DB0" w:rsidP="007F7DD8">
      <w:pPr>
        <w:spacing w:after="0" w:line="240" w:lineRule="auto"/>
        <w:rPr>
          <w:rFonts w:ascii="Arial" w:eastAsia="Times New Roman" w:hAnsi="Arial" w:cs="Arial"/>
          <w:spacing w:val="3"/>
          <w:sz w:val="20"/>
          <w:szCs w:val="20"/>
        </w:rPr>
      </w:pPr>
      <w:r w:rsidRPr="005B4DB0">
        <w:rPr>
          <w:rFonts w:ascii="Arial" w:eastAsia="Times New Roman" w:hAnsi="Arial" w:cs="Arial"/>
          <w:spacing w:val="3"/>
          <w:sz w:val="20"/>
          <w:szCs w:val="20"/>
        </w:rPr>
        <w:t> </w:t>
      </w:r>
    </w:p>
    <w:p w:rsidR="005B4DB0" w:rsidRDefault="00E253A0" w:rsidP="007F7DD8">
      <w:pPr>
        <w:spacing w:after="0" w:line="240" w:lineRule="auto"/>
        <w:rPr>
          <w:rFonts w:ascii="Arial" w:eastAsia="Times New Roman" w:hAnsi="Arial" w:cs="Arial"/>
          <w:b/>
          <w:bCs/>
          <w:spacing w:val="3"/>
          <w:sz w:val="20"/>
          <w:szCs w:val="20"/>
          <w:u w:val="single"/>
        </w:rPr>
      </w:pPr>
      <w:r w:rsidRPr="00E253A0">
        <w:rPr>
          <w:rFonts w:ascii="Arial" w:eastAsia="Times New Roman" w:hAnsi="Arial" w:cs="Arial"/>
          <w:b/>
          <w:bCs/>
          <w:spacing w:val="3"/>
          <w:sz w:val="20"/>
          <w:szCs w:val="20"/>
          <w:u w:val="single"/>
        </w:rPr>
        <w:t xml:space="preserve">FRIDAY, </w:t>
      </w:r>
      <w:r w:rsidR="0051668A">
        <w:rPr>
          <w:rFonts w:ascii="Arial" w:eastAsia="Times New Roman" w:hAnsi="Arial" w:cs="Arial"/>
          <w:b/>
          <w:bCs/>
          <w:spacing w:val="3"/>
          <w:sz w:val="20"/>
          <w:szCs w:val="20"/>
          <w:u w:val="single"/>
        </w:rPr>
        <w:t>OCTOBER 27, 2017</w:t>
      </w:r>
    </w:p>
    <w:p w:rsidR="0051668A" w:rsidRPr="0051668A" w:rsidRDefault="0051668A" w:rsidP="0051668A">
      <w:pPr>
        <w:pStyle w:val="Subtitle"/>
        <w:jc w:val="left"/>
        <w:rPr>
          <w:rFonts w:ascii="Arial" w:hAnsi="Arial" w:cs="Arial"/>
          <w:b w:val="0"/>
          <w:sz w:val="20"/>
        </w:rPr>
      </w:pPr>
    </w:p>
    <w:p w:rsidR="0051668A" w:rsidRPr="0051668A" w:rsidRDefault="0051668A" w:rsidP="0051668A">
      <w:pPr>
        <w:pStyle w:val="Subtitle"/>
        <w:jc w:val="left"/>
        <w:rPr>
          <w:rFonts w:ascii="Arial" w:hAnsi="Arial" w:cs="Arial"/>
          <w:b w:val="0"/>
          <w:caps/>
          <w:sz w:val="20"/>
        </w:rPr>
      </w:pPr>
      <w:r w:rsidRPr="0051668A">
        <w:rPr>
          <w:rFonts w:ascii="Arial" w:hAnsi="Arial" w:cs="Arial"/>
          <w:b w:val="0"/>
          <w:caps/>
          <w:sz w:val="20"/>
        </w:rPr>
        <w:t>The Rathskeller Restaurant</w:t>
      </w:r>
    </w:p>
    <w:p w:rsidR="0051668A" w:rsidRPr="0051668A" w:rsidRDefault="0051668A" w:rsidP="0051668A">
      <w:pPr>
        <w:pStyle w:val="Subtitle"/>
        <w:jc w:val="left"/>
        <w:rPr>
          <w:rFonts w:ascii="Arial" w:hAnsi="Arial" w:cs="Arial"/>
          <w:b w:val="0"/>
          <w:caps/>
          <w:sz w:val="20"/>
        </w:rPr>
      </w:pPr>
      <w:r w:rsidRPr="0051668A">
        <w:rPr>
          <w:rFonts w:ascii="Arial" w:hAnsi="Arial" w:cs="Arial"/>
          <w:b w:val="0"/>
          <w:caps/>
          <w:sz w:val="20"/>
        </w:rPr>
        <w:t>401 E Michigan Street</w:t>
      </w:r>
    </w:p>
    <w:p w:rsidR="0051668A" w:rsidRPr="0051668A" w:rsidRDefault="0051668A" w:rsidP="0051668A">
      <w:pPr>
        <w:pStyle w:val="Subtitle"/>
        <w:jc w:val="left"/>
        <w:rPr>
          <w:rFonts w:ascii="Arial" w:hAnsi="Arial" w:cs="Arial"/>
          <w:b w:val="0"/>
          <w:caps/>
          <w:sz w:val="20"/>
        </w:rPr>
      </w:pPr>
      <w:r w:rsidRPr="0051668A">
        <w:rPr>
          <w:rFonts w:ascii="Arial" w:hAnsi="Arial" w:cs="Arial"/>
          <w:b w:val="0"/>
          <w:caps/>
          <w:sz w:val="20"/>
        </w:rPr>
        <w:t>Indianapolis, IN 46204</w:t>
      </w:r>
    </w:p>
    <w:p w:rsidR="00E253A0" w:rsidRPr="0051668A" w:rsidRDefault="00E253A0" w:rsidP="007F7DD8">
      <w:pPr>
        <w:spacing w:after="0" w:line="240" w:lineRule="auto"/>
        <w:rPr>
          <w:rFonts w:ascii="Arial" w:eastAsia="Times New Roman" w:hAnsi="Arial" w:cs="Arial"/>
          <w:b/>
          <w:bCs/>
          <w:caps/>
          <w:spacing w:val="3"/>
          <w:sz w:val="20"/>
          <w:szCs w:val="20"/>
        </w:rPr>
      </w:pPr>
    </w:p>
    <w:p w:rsidR="009F7AE1" w:rsidRDefault="009F7AE1" w:rsidP="007F7DD8">
      <w:pPr>
        <w:spacing w:after="0" w:line="240" w:lineRule="auto"/>
        <w:rPr>
          <w:rFonts w:ascii="Arial" w:eastAsia="Times New Roman" w:hAnsi="Arial" w:cs="Arial"/>
          <w:b/>
          <w:bCs/>
          <w:spacing w:val="3"/>
          <w:sz w:val="20"/>
          <w:szCs w:val="20"/>
        </w:rPr>
      </w:pPr>
      <w:r>
        <w:rPr>
          <w:rFonts w:ascii="Arial" w:eastAsia="Times New Roman" w:hAnsi="Arial" w:cs="Arial"/>
          <w:b/>
          <w:bCs/>
          <w:spacing w:val="3"/>
          <w:sz w:val="20"/>
          <w:szCs w:val="20"/>
        </w:rPr>
        <w:t xml:space="preserve">MEET THE CANDIDATES RECEPTION </w:t>
      </w:r>
      <w:r w:rsidRPr="009F7AE1">
        <w:rPr>
          <w:rFonts w:ascii="Arial" w:eastAsia="Times New Roman" w:hAnsi="Arial" w:cs="Arial"/>
          <w:bCs/>
          <w:spacing w:val="3"/>
          <w:sz w:val="20"/>
          <w:szCs w:val="20"/>
        </w:rPr>
        <w:t>(5-5:30 pm)</w:t>
      </w:r>
    </w:p>
    <w:p w:rsidR="009F7AE1" w:rsidRDefault="009F7AE1" w:rsidP="007F7DD8">
      <w:pPr>
        <w:spacing w:after="0" w:line="240" w:lineRule="auto"/>
        <w:rPr>
          <w:rFonts w:ascii="Arial" w:eastAsia="Times New Roman" w:hAnsi="Arial" w:cs="Arial"/>
          <w:b/>
          <w:bCs/>
          <w:spacing w:val="3"/>
          <w:sz w:val="20"/>
          <w:szCs w:val="20"/>
        </w:rPr>
      </w:pPr>
    </w:p>
    <w:p w:rsidR="00E11846" w:rsidRDefault="00EF0116" w:rsidP="007F7DD8">
      <w:pPr>
        <w:spacing w:after="0" w:line="240" w:lineRule="auto"/>
        <w:rPr>
          <w:rFonts w:ascii="Arial" w:eastAsia="Times New Roman" w:hAnsi="Arial" w:cs="Arial"/>
          <w:b/>
          <w:bCs/>
          <w:spacing w:val="3"/>
          <w:sz w:val="20"/>
          <w:szCs w:val="20"/>
        </w:rPr>
      </w:pPr>
      <w:r>
        <w:rPr>
          <w:rFonts w:ascii="Arial" w:eastAsia="Times New Roman" w:hAnsi="Arial" w:cs="Arial"/>
          <w:b/>
          <w:bCs/>
          <w:spacing w:val="3"/>
          <w:sz w:val="20"/>
          <w:szCs w:val="20"/>
        </w:rPr>
        <w:t>BUSINESS MEETING</w:t>
      </w:r>
      <w:r w:rsidR="00E11846">
        <w:rPr>
          <w:rFonts w:ascii="Arial" w:eastAsia="Times New Roman" w:hAnsi="Arial" w:cs="Arial"/>
          <w:b/>
          <w:bCs/>
          <w:spacing w:val="3"/>
          <w:sz w:val="20"/>
          <w:szCs w:val="20"/>
        </w:rPr>
        <w:t xml:space="preserve"> </w:t>
      </w:r>
      <w:r w:rsidR="00E11846" w:rsidRPr="00E11846">
        <w:rPr>
          <w:rFonts w:ascii="Arial" w:eastAsia="Times New Roman" w:hAnsi="Arial" w:cs="Arial"/>
          <w:bCs/>
          <w:spacing w:val="3"/>
          <w:sz w:val="20"/>
          <w:szCs w:val="20"/>
        </w:rPr>
        <w:t>(5:30-7p</w:t>
      </w:r>
      <w:r w:rsidR="00FF0E9D">
        <w:rPr>
          <w:rFonts w:ascii="Arial" w:eastAsia="Times New Roman" w:hAnsi="Arial" w:cs="Arial"/>
          <w:bCs/>
          <w:spacing w:val="3"/>
          <w:sz w:val="20"/>
          <w:szCs w:val="20"/>
        </w:rPr>
        <w:t>m</w:t>
      </w:r>
      <w:r w:rsidR="00E11846" w:rsidRPr="00E11846">
        <w:rPr>
          <w:rFonts w:ascii="Arial" w:eastAsia="Times New Roman" w:hAnsi="Arial" w:cs="Arial"/>
          <w:bCs/>
          <w:spacing w:val="3"/>
          <w:sz w:val="20"/>
          <w:szCs w:val="20"/>
        </w:rPr>
        <w:t>)</w:t>
      </w:r>
      <w:r>
        <w:rPr>
          <w:rFonts w:ascii="Arial" w:eastAsia="Times New Roman" w:hAnsi="Arial" w:cs="Arial"/>
          <w:b/>
          <w:bCs/>
          <w:spacing w:val="3"/>
          <w:sz w:val="20"/>
          <w:szCs w:val="20"/>
        </w:rPr>
        <w:t xml:space="preserve"> </w:t>
      </w:r>
    </w:p>
    <w:p w:rsidR="00FF0E9D" w:rsidRDefault="00FF0E9D" w:rsidP="007F7DD8">
      <w:pPr>
        <w:spacing w:after="0" w:line="240" w:lineRule="auto"/>
        <w:rPr>
          <w:rFonts w:ascii="Arial" w:eastAsia="Times New Roman" w:hAnsi="Arial" w:cs="Arial"/>
          <w:b/>
          <w:bCs/>
          <w:spacing w:val="3"/>
          <w:sz w:val="20"/>
          <w:szCs w:val="20"/>
        </w:rPr>
      </w:pPr>
    </w:p>
    <w:p w:rsidR="00EF0116" w:rsidRDefault="00EF0116" w:rsidP="007F7DD8">
      <w:pPr>
        <w:spacing w:after="0" w:line="240" w:lineRule="auto"/>
        <w:rPr>
          <w:rFonts w:ascii="Arial" w:eastAsia="Times New Roman" w:hAnsi="Arial" w:cs="Arial"/>
          <w:bCs/>
          <w:spacing w:val="3"/>
          <w:sz w:val="20"/>
          <w:szCs w:val="20"/>
        </w:rPr>
      </w:pPr>
      <w:r>
        <w:rPr>
          <w:rFonts w:ascii="Arial" w:eastAsia="Times New Roman" w:hAnsi="Arial" w:cs="Arial"/>
          <w:b/>
          <w:bCs/>
          <w:spacing w:val="3"/>
          <w:sz w:val="20"/>
          <w:szCs w:val="20"/>
        </w:rPr>
        <w:t>AWARDS</w:t>
      </w:r>
      <w:r w:rsidR="0098088C">
        <w:rPr>
          <w:rFonts w:ascii="Arial" w:eastAsia="Times New Roman" w:hAnsi="Arial" w:cs="Arial"/>
          <w:b/>
          <w:bCs/>
          <w:spacing w:val="3"/>
          <w:sz w:val="20"/>
          <w:szCs w:val="20"/>
        </w:rPr>
        <w:t xml:space="preserve"> </w:t>
      </w:r>
      <w:r w:rsidR="009F7AE1">
        <w:rPr>
          <w:rFonts w:ascii="Arial" w:eastAsia="Times New Roman" w:hAnsi="Arial" w:cs="Arial"/>
          <w:b/>
          <w:bCs/>
          <w:spacing w:val="3"/>
          <w:sz w:val="20"/>
          <w:szCs w:val="20"/>
        </w:rPr>
        <w:t xml:space="preserve">DINNER AND </w:t>
      </w:r>
      <w:r w:rsidR="0098088C">
        <w:rPr>
          <w:rFonts w:ascii="Arial" w:eastAsia="Times New Roman" w:hAnsi="Arial" w:cs="Arial"/>
          <w:b/>
          <w:bCs/>
          <w:spacing w:val="3"/>
          <w:sz w:val="20"/>
          <w:szCs w:val="20"/>
        </w:rPr>
        <w:t>CEREMONY</w:t>
      </w:r>
      <w:r w:rsidR="00E11846">
        <w:rPr>
          <w:rFonts w:ascii="Arial" w:eastAsia="Times New Roman" w:hAnsi="Arial" w:cs="Arial"/>
          <w:b/>
          <w:bCs/>
          <w:spacing w:val="3"/>
          <w:sz w:val="20"/>
          <w:szCs w:val="20"/>
        </w:rPr>
        <w:t xml:space="preserve"> </w:t>
      </w:r>
      <w:r w:rsidR="00E11846" w:rsidRPr="00E11846">
        <w:rPr>
          <w:rFonts w:ascii="Arial" w:eastAsia="Times New Roman" w:hAnsi="Arial" w:cs="Arial"/>
          <w:bCs/>
          <w:spacing w:val="3"/>
          <w:sz w:val="20"/>
          <w:szCs w:val="20"/>
        </w:rPr>
        <w:t>(7-</w:t>
      </w:r>
      <w:r w:rsidR="0084673E">
        <w:rPr>
          <w:rFonts w:ascii="Arial" w:eastAsia="Times New Roman" w:hAnsi="Arial" w:cs="Arial"/>
          <w:bCs/>
          <w:spacing w:val="3"/>
          <w:sz w:val="20"/>
          <w:szCs w:val="20"/>
        </w:rPr>
        <w:t>8:30</w:t>
      </w:r>
      <w:r w:rsidR="00FF0E9D">
        <w:rPr>
          <w:rFonts w:ascii="Arial" w:eastAsia="Times New Roman" w:hAnsi="Arial" w:cs="Arial"/>
          <w:bCs/>
          <w:spacing w:val="3"/>
          <w:sz w:val="20"/>
          <w:szCs w:val="20"/>
        </w:rPr>
        <w:t xml:space="preserve"> </w:t>
      </w:r>
      <w:r w:rsidR="00E11846" w:rsidRPr="00E11846">
        <w:rPr>
          <w:rFonts w:ascii="Arial" w:eastAsia="Times New Roman" w:hAnsi="Arial" w:cs="Arial"/>
          <w:bCs/>
          <w:spacing w:val="3"/>
          <w:sz w:val="20"/>
          <w:szCs w:val="20"/>
        </w:rPr>
        <w:t>p</w:t>
      </w:r>
      <w:r w:rsidR="00FF0E9D">
        <w:rPr>
          <w:rFonts w:ascii="Arial" w:eastAsia="Times New Roman" w:hAnsi="Arial" w:cs="Arial"/>
          <w:bCs/>
          <w:spacing w:val="3"/>
          <w:sz w:val="20"/>
          <w:szCs w:val="20"/>
        </w:rPr>
        <w:t>m</w:t>
      </w:r>
      <w:r w:rsidR="00E11846" w:rsidRPr="00E11846">
        <w:rPr>
          <w:rFonts w:ascii="Arial" w:eastAsia="Times New Roman" w:hAnsi="Arial" w:cs="Arial"/>
          <w:bCs/>
          <w:spacing w:val="3"/>
          <w:sz w:val="20"/>
          <w:szCs w:val="20"/>
        </w:rPr>
        <w:t>)</w:t>
      </w:r>
    </w:p>
    <w:p w:rsidR="009F7AE1" w:rsidRDefault="009F7AE1" w:rsidP="007F7DD8">
      <w:pPr>
        <w:spacing w:after="0" w:line="240" w:lineRule="auto"/>
        <w:rPr>
          <w:rFonts w:ascii="Arial" w:eastAsia="Times New Roman" w:hAnsi="Arial" w:cs="Arial"/>
          <w:bCs/>
          <w:spacing w:val="3"/>
          <w:sz w:val="20"/>
          <w:szCs w:val="20"/>
        </w:rPr>
      </w:pPr>
    </w:p>
    <w:p w:rsidR="00583E55" w:rsidRDefault="009F7AE1" w:rsidP="00583E55">
      <w:pPr>
        <w:spacing w:after="0" w:line="240" w:lineRule="auto"/>
        <w:rPr>
          <w:rFonts w:ascii="Arial" w:eastAsia="Times New Roman" w:hAnsi="Arial" w:cs="Arial"/>
          <w:bCs/>
          <w:spacing w:val="3"/>
          <w:sz w:val="20"/>
          <w:szCs w:val="20"/>
        </w:rPr>
      </w:pPr>
      <w:r w:rsidRPr="009F7AE1">
        <w:rPr>
          <w:rFonts w:ascii="Arial" w:eastAsia="Times New Roman" w:hAnsi="Arial" w:cs="Arial"/>
          <w:b/>
          <w:bCs/>
          <w:spacing w:val="3"/>
          <w:sz w:val="20"/>
          <w:szCs w:val="20"/>
        </w:rPr>
        <w:t>MEMBERSHIP SPEED DATING EVENT</w:t>
      </w:r>
      <w:r w:rsidRPr="009F7AE1">
        <w:rPr>
          <w:rFonts w:ascii="Arial" w:eastAsia="Times New Roman" w:hAnsi="Arial" w:cs="Arial"/>
          <w:bCs/>
          <w:spacing w:val="3"/>
          <w:sz w:val="20"/>
          <w:szCs w:val="20"/>
        </w:rPr>
        <w:t xml:space="preserve"> (</w:t>
      </w:r>
      <w:r w:rsidR="0084673E">
        <w:rPr>
          <w:rFonts w:ascii="Arial" w:eastAsia="Times New Roman" w:hAnsi="Arial" w:cs="Arial"/>
          <w:bCs/>
          <w:spacing w:val="3"/>
          <w:sz w:val="20"/>
          <w:szCs w:val="20"/>
        </w:rPr>
        <w:t>8:30</w:t>
      </w:r>
      <w:r w:rsidR="00BB2741">
        <w:rPr>
          <w:rFonts w:ascii="Arial" w:eastAsia="Times New Roman" w:hAnsi="Arial" w:cs="Arial"/>
          <w:bCs/>
          <w:spacing w:val="3"/>
          <w:sz w:val="20"/>
          <w:szCs w:val="20"/>
        </w:rPr>
        <w:t>-10:</w:t>
      </w:r>
      <w:r w:rsidR="0084673E">
        <w:rPr>
          <w:rFonts w:ascii="Arial" w:eastAsia="Times New Roman" w:hAnsi="Arial" w:cs="Arial"/>
          <w:bCs/>
          <w:spacing w:val="3"/>
          <w:sz w:val="20"/>
          <w:szCs w:val="20"/>
        </w:rPr>
        <w:t>0</w:t>
      </w:r>
      <w:r w:rsidR="00BB2741">
        <w:rPr>
          <w:rFonts w:ascii="Arial" w:eastAsia="Times New Roman" w:hAnsi="Arial" w:cs="Arial"/>
          <w:bCs/>
          <w:spacing w:val="3"/>
          <w:sz w:val="20"/>
          <w:szCs w:val="20"/>
        </w:rPr>
        <w:t>0 pm</w:t>
      </w:r>
      <w:r w:rsidRPr="009F7AE1">
        <w:rPr>
          <w:rFonts w:ascii="Arial" w:eastAsia="Times New Roman" w:hAnsi="Arial" w:cs="Arial"/>
          <w:bCs/>
          <w:spacing w:val="3"/>
          <w:sz w:val="20"/>
          <w:szCs w:val="20"/>
        </w:rPr>
        <w:t>)</w:t>
      </w:r>
    </w:p>
    <w:p w:rsidR="00583E55" w:rsidRDefault="00583E55" w:rsidP="00583E55">
      <w:pPr>
        <w:spacing w:after="0" w:line="240" w:lineRule="auto"/>
        <w:rPr>
          <w:rFonts w:ascii="Arial" w:eastAsia="Times New Roman" w:hAnsi="Arial" w:cs="Arial"/>
          <w:bCs/>
          <w:spacing w:val="3"/>
          <w:sz w:val="20"/>
          <w:szCs w:val="20"/>
        </w:rPr>
      </w:pPr>
    </w:p>
    <w:p w:rsidR="0051668A" w:rsidRPr="00E11846" w:rsidRDefault="005564A5" w:rsidP="00583E55">
      <w:pPr>
        <w:spacing w:after="0" w:line="240" w:lineRule="auto"/>
        <w:rPr>
          <w:rFonts w:ascii="Arial" w:eastAsia="Times New Roman" w:hAnsi="Arial" w:cs="Arial"/>
          <w:bCs/>
          <w:color w:val="000000" w:themeColor="text1"/>
          <w:sz w:val="20"/>
          <w:szCs w:val="20"/>
        </w:rPr>
      </w:pPr>
      <w:r>
        <w:rPr>
          <w:rFonts w:ascii="Arial" w:eastAsia="Times New Roman" w:hAnsi="Arial" w:cs="Arial"/>
          <w:b/>
          <w:spacing w:val="3"/>
          <w:sz w:val="20"/>
          <w:szCs w:val="20"/>
        </w:rPr>
        <w:pict>
          <v:rect id="_x0000_i1025" style="width:0;height:1.5pt" o:hralign="center" o:hrstd="t" o:hr="t" fillcolor="#a0a0a0" stroked="f"/>
        </w:pict>
      </w:r>
    </w:p>
    <w:p w:rsidR="00583E55" w:rsidRDefault="00583E55" w:rsidP="007F7DD8">
      <w:pPr>
        <w:spacing w:after="0" w:line="240" w:lineRule="auto"/>
        <w:rPr>
          <w:rFonts w:ascii="Arial" w:eastAsia="Times New Roman" w:hAnsi="Arial" w:cs="Arial"/>
          <w:b/>
          <w:bCs/>
          <w:spacing w:val="3"/>
          <w:sz w:val="20"/>
          <w:szCs w:val="20"/>
          <w:u w:val="single"/>
        </w:rPr>
      </w:pPr>
    </w:p>
    <w:p w:rsidR="00E253A0" w:rsidRDefault="0051668A" w:rsidP="007F7DD8">
      <w:pPr>
        <w:spacing w:after="0" w:line="240" w:lineRule="auto"/>
        <w:rPr>
          <w:rFonts w:ascii="Arial" w:eastAsia="Times New Roman" w:hAnsi="Arial" w:cs="Arial"/>
          <w:b/>
          <w:bCs/>
          <w:spacing w:val="3"/>
          <w:sz w:val="20"/>
          <w:szCs w:val="20"/>
          <w:u w:val="single"/>
        </w:rPr>
      </w:pPr>
      <w:r>
        <w:rPr>
          <w:rFonts w:ascii="Arial" w:eastAsia="Times New Roman" w:hAnsi="Arial" w:cs="Arial"/>
          <w:b/>
          <w:bCs/>
          <w:spacing w:val="3"/>
          <w:sz w:val="20"/>
          <w:szCs w:val="20"/>
          <w:u w:val="single"/>
        </w:rPr>
        <w:t>SATURDAY, OCTOBER 28, 2017</w:t>
      </w:r>
    </w:p>
    <w:p w:rsidR="0051668A" w:rsidRDefault="0051668A" w:rsidP="007F7DD8">
      <w:pPr>
        <w:spacing w:after="0" w:line="240" w:lineRule="auto"/>
        <w:rPr>
          <w:rFonts w:ascii="Arial" w:eastAsia="Times New Roman" w:hAnsi="Arial" w:cs="Arial"/>
          <w:b/>
          <w:bCs/>
          <w:spacing w:val="3"/>
          <w:sz w:val="20"/>
          <w:szCs w:val="20"/>
          <w:u w:val="single"/>
        </w:rPr>
      </w:pPr>
    </w:p>
    <w:p w:rsidR="0051668A" w:rsidRDefault="0051668A" w:rsidP="0051668A">
      <w:pPr>
        <w:pStyle w:val="Subtitle"/>
        <w:jc w:val="left"/>
        <w:rPr>
          <w:rFonts w:ascii="Arial" w:hAnsi="Arial" w:cs="Arial"/>
          <w:b w:val="0"/>
          <w:sz w:val="20"/>
        </w:rPr>
      </w:pPr>
      <w:r w:rsidRPr="00BA74BD">
        <w:rPr>
          <w:rFonts w:ascii="Arial" w:hAnsi="Arial" w:cs="Arial"/>
          <w:b w:val="0"/>
          <w:sz w:val="20"/>
        </w:rPr>
        <w:t>UNIVERSITY OF INDIANAPOLIS</w:t>
      </w:r>
    </w:p>
    <w:p w:rsidR="0051668A" w:rsidRPr="00BA74BD" w:rsidRDefault="0051668A" w:rsidP="0051668A">
      <w:pPr>
        <w:pStyle w:val="Subtitle"/>
        <w:jc w:val="left"/>
        <w:rPr>
          <w:rFonts w:ascii="Arial" w:hAnsi="Arial" w:cs="Arial"/>
          <w:b w:val="0"/>
          <w:sz w:val="20"/>
        </w:rPr>
      </w:pPr>
      <w:r>
        <w:rPr>
          <w:rFonts w:ascii="Arial" w:hAnsi="Arial" w:cs="Arial"/>
          <w:b w:val="0"/>
          <w:sz w:val="20"/>
        </w:rPr>
        <w:t>HEALTH PAVILION</w:t>
      </w:r>
    </w:p>
    <w:p w:rsidR="0051668A" w:rsidRPr="00BA74BD" w:rsidRDefault="0051668A" w:rsidP="0051668A">
      <w:pPr>
        <w:pStyle w:val="Subtitle"/>
        <w:jc w:val="left"/>
        <w:rPr>
          <w:rFonts w:ascii="Arial" w:hAnsi="Arial" w:cs="Arial"/>
          <w:b w:val="0"/>
          <w:sz w:val="20"/>
        </w:rPr>
      </w:pPr>
      <w:r w:rsidRPr="00BA74BD">
        <w:rPr>
          <w:rFonts w:ascii="Arial" w:hAnsi="Arial" w:cs="Arial"/>
          <w:b w:val="0"/>
          <w:sz w:val="20"/>
        </w:rPr>
        <w:t>INDIANAPOLIS, IN</w:t>
      </w:r>
    </w:p>
    <w:p w:rsidR="0051668A" w:rsidRPr="00526760" w:rsidRDefault="0051668A" w:rsidP="007F7DD8">
      <w:pPr>
        <w:spacing w:after="0" w:line="240" w:lineRule="auto"/>
        <w:rPr>
          <w:rFonts w:ascii="Arial" w:eastAsia="Times New Roman" w:hAnsi="Arial" w:cs="Arial"/>
          <w:bCs/>
          <w:spacing w:val="3"/>
          <w:sz w:val="20"/>
          <w:szCs w:val="20"/>
          <w:u w:val="single"/>
        </w:rPr>
      </w:pPr>
    </w:p>
    <w:p w:rsidR="00526760" w:rsidRPr="00526760" w:rsidRDefault="008F22E3" w:rsidP="00526760">
      <w:pPr>
        <w:rPr>
          <w:rFonts w:ascii="Arial" w:hAnsi="Arial" w:cs="Arial"/>
          <w:b/>
          <w:sz w:val="20"/>
          <w:szCs w:val="20"/>
        </w:rPr>
      </w:pPr>
      <w:r w:rsidRPr="00526760">
        <w:rPr>
          <w:rFonts w:ascii="Arial" w:eastAsia="Times New Roman" w:hAnsi="Arial" w:cs="Arial"/>
          <w:b/>
          <w:spacing w:val="3"/>
          <w:sz w:val="20"/>
          <w:szCs w:val="20"/>
        </w:rPr>
        <w:t xml:space="preserve">Track I - </w:t>
      </w:r>
      <w:r w:rsidR="00526760" w:rsidRPr="00526760">
        <w:rPr>
          <w:rFonts w:ascii="Arial" w:hAnsi="Arial" w:cs="Arial"/>
          <w:b/>
          <w:sz w:val="20"/>
          <w:szCs w:val="20"/>
        </w:rPr>
        <w:t xml:space="preserve">Integration of Movement System Impairment </w:t>
      </w:r>
      <w:proofErr w:type="gramStart"/>
      <w:r w:rsidR="00526760" w:rsidRPr="00526760">
        <w:rPr>
          <w:rFonts w:ascii="Arial" w:hAnsi="Arial" w:cs="Arial"/>
          <w:b/>
          <w:sz w:val="20"/>
          <w:szCs w:val="20"/>
        </w:rPr>
        <w:t>With</w:t>
      </w:r>
      <w:proofErr w:type="gramEnd"/>
      <w:r w:rsidR="00526760" w:rsidRPr="00526760">
        <w:rPr>
          <w:rFonts w:ascii="Arial" w:hAnsi="Arial" w:cs="Arial"/>
          <w:b/>
          <w:sz w:val="20"/>
          <w:szCs w:val="20"/>
        </w:rPr>
        <w:t xml:space="preserve"> Orthopedic Manual Therapy in the Cervical Spine</w:t>
      </w:r>
    </w:p>
    <w:p w:rsidR="008F22E3" w:rsidRDefault="008F22E3" w:rsidP="008F22E3">
      <w:pPr>
        <w:spacing w:after="0" w:line="240" w:lineRule="auto"/>
        <w:rPr>
          <w:rFonts w:ascii="Arial" w:eastAsia="Times New Roman" w:hAnsi="Arial" w:cs="Arial"/>
          <w:i/>
          <w:iCs/>
          <w:spacing w:val="3"/>
          <w:sz w:val="20"/>
          <w:szCs w:val="20"/>
        </w:rPr>
      </w:pPr>
      <w:r w:rsidRPr="00E11846">
        <w:rPr>
          <w:rFonts w:ascii="Arial" w:eastAsia="Times New Roman" w:hAnsi="Arial" w:cs="Arial"/>
          <w:i/>
          <w:iCs/>
          <w:spacing w:val="3"/>
          <w:sz w:val="20"/>
          <w:szCs w:val="20"/>
        </w:rPr>
        <w:t xml:space="preserve">Speaker: </w:t>
      </w:r>
      <w:r w:rsidR="00526760">
        <w:rPr>
          <w:rFonts w:ascii="Arial" w:eastAsia="Times New Roman" w:hAnsi="Arial" w:cs="Arial"/>
          <w:i/>
          <w:iCs/>
          <w:spacing w:val="3"/>
          <w:sz w:val="20"/>
          <w:szCs w:val="20"/>
        </w:rPr>
        <w:t>Doug Mallers, PT, OCS, FAAOMPT</w:t>
      </w:r>
    </w:p>
    <w:p w:rsidR="008A3BFD" w:rsidRDefault="008A3BFD" w:rsidP="008F22E3">
      <w:pPr>
        <w:spacing w:after="0" w:line="240" w:lineRule="auto"/>
        <w:rPr>
          <w:rFonts w:ascii="Arial" w:eastAsia="Times New Roman" w:hAnsi="Arial" w:cs="Arial"/>
          <w:i/>
          <w:iCs/>
          <w:spacing w:val="3"/>
          <w:sz w:val="20"/>
          <w:szCs w:val="20"/>
        </w:rPr>
      </w:pPr>
    </w:p>
    <w:p w:rsidR="008A3BFD" w:rsidRPr="00E11846" w:rsidRDefault="008A3BFD" w:rsidP="008F22E3">
      <w:pPr>
        <w:spacing w:after="0" w:line="240" w:lineRule="auto"/>
        <w:rPr>
          <w:rFonts w:ascii="Arial" w:eastAsia="Times New Roman" w:hAnsi="Arial" w:cs="Arial"/>
          <w:i/>
          <w:iCs/>
          <w:spacing w:val="3"/>
          <w:sz w:val="20"/>
          <w:szCs w:val="20"/>
        </w:rPr>
      </w:pPr>
      <w:r w:rsidRPr="008A3BFD">
        <w:rPr>
          <w:rFonts w:ascii="Arial" w:eastAsia="Times New Roman" w:hAnsi="Arial" w:cs="Arial"/>
          <w:i/>
          <w:iCs/>
          <w:noProof/>
          <w:spacing w:val="3"/>
          <w:sz w:val="20"/>
          <w:szCs w:val="20"/>
        </w:rPr>
        <w:drawing>
          <wp:inline distT="0" distB="0" distL="0" distR="0">
            <wp:extent cx="984250" cy="1476375"/>
            <wp:effectExtent l="0" t="0" r="6350" b="9525"/>
            <wp:docPr id="5" name="Picture 5" descr="C:\Users\suziecallan\Pictures\mal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ziecallan\Pictures\maller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4250" cy="1476375"/>
                    </a:xfrm>
                    <a:prstGeom prst="rect">
                      <a:avLst/>
                    </a:prstGeom>
                    <a:noFill/>
                    <a:ln>
                      <a:noFill/>
                    </a:ln>
                  </pic:spPr>
                </pic:pic>
              </a:graphicData>
            </a:graphic>
          </wp:inline>
        </w:drawing>
      </w:r>
    </w:p>
    <w:p w:rsidR="008F22E3" w:rsidRPr="00E11846" w:rsidRDefault="008F22E3" w:rsidP="008F22E3">
      <w:pPr>
        <w:spacing w:after="0" w:line="240" w:lineRule="auto"/>
        <w:rPr>
          <w:rFonts w:ascii="Arial" w:eastAsia="Times New Roman" w:hAnsi="Arial" w:cs="Arial"/>
          <w:iCs/>
          <w:spacing w:val="3"/>
          <w:sz w:val="20"/>
          <w:szCs w:val="20"/>
          <w:u w:val="single"/>
        </w:rPr>
      </w:pPr>
    </w:p>
    <w:p w:rsidR="008F22E3" w:rsidRPr="00E11846" w:rsidRDefault="008F22E3" w:rsidP="008F22E3">
      <w:pPr>
        <w:spacing w:after="0" w:line="240" w:lineRule="auto"/>
        <w:rPr>
          <w:rFonts w:ascii="Arial" w:eastAsia="Times New Roman" w:hAnsi="Arial" w:cs="Arial"/>
          <w:iCs/>
          <w:spacing w:val="3"/>
          <w:sz w:val="20"/>
          <w:szCs w:val="20"/>
          <w:u w:val="single"/>
        </w:rPr>
      </w:pPr>
      <w:r w:rsidRPr="00E11846">
        <w:rPr>
          <w:rFonts w:ascii="Arial" w:eastAsia="Times New Roman" w:hAnsi="Arial" w:cs="Arial"/>
          <w:iCs/>
          <w:spacing w:val="3"/>
          <w:sz w:val="20"/>
          <w:szCs w:val="20"/>
          <w:u w:val="single"/>
        </w:rPr>
        <w:t>Course Description</w:t>
      </w:r>
    </w:p>
    <w:p w:rsidR="008F22E3" w:rsidRPr="00E11846" w:rsidRDefault="008F22E3" w:rsidP="008F22E3">
      <w:pPr>
        <w:spacing w:after="0" w:line="240" w:lineRule="auto"/>
        <w:rPr>
          <w:rFonts w:ascii="Arial" w:hAnsi="Arial" w:cs="Arial"/>
          <w:sz w:val="20"/>
          <w:szCs w:val="20"/>
        </w:rPr>
      </w:pPr>
    </w:p>
    <w:p w:rsidR="00526760" w:rsidRDefault="00526760" w:rsidP="008A5FDB">
      <w:pPr>
        <w:spacing w:after="0" w:line="240" w:lineRule="auto"/>
        <w:rPr>
          <w:rFonts w:ascii="Arial" w:hAnsi="Arial" w:cs="Arial"/>
          <w:sz w:val="20"/>
          <w:szCs w:val="20"/>
        </w:rPr>
      </w:pPr>
      <w:r w:rsidRPr="008A5FDB">
        <w:rPr>
          <w:rFonts w:ascii="Arial" w:hAnsi="Arial" w:cs="Arial"/>
          <w:sz w:val="20"/>
          <w:szCs w:val="20"/>
        </w:rPr>
        <w:t xml:space="preserve">This half day course will focus on application of integrating a Movement System Impairment approach and orthopedic manual therapy evaluation and intervention for cervical spine pain and dysfunction. We will review clinical anatomy and biomechanics in the upper quarter. We will evaluate the mobility of the cervical spine and discuss typical patterns of impaired movement as well as evaluate the cervical spine manually with passive segmental mobility testing. We will implement intervention for neuromuscular impairments as well as for restoration of ideal vertebral mobility thru joint mobilization. Emphasis will be on practical, clinical application for all levels of the physical therapist’s experience and expertise.      </w:t>
      </w:r>
    </w:p>
    <w:p w:rsidR="008A5FDB" w:rsidRPr="008A5FDB" w:rsidRDefault="008A5FDB" w:rsidP="008A5FDB">
      <w:pPr>
        <w:spacing w:after="0" w:line="240" w:lineRule="auto"/>
        <w:rPr>
          <w:rFonts w:ascii="Arial" w:hAnsi="Arial" w:cs="Arial"/>
          <w:sz w:val="20"/>
          <w:szCs w:val="20"/>
        </w:rPr>
      </w:pPr>
    </w:p>
    <w:p w:rsidR="008F22E3" w:rsidRPr="008A5FDB" w:rsidRDefault="008F22E3" w:rsidP="008A5FDB">
      <w:pPr>
        <w:spacing w:after="0" w:line="240" w:lineRule="auto"/>
        <w:rPr>
          <w:rFonts w:ascii="Arial" w:hAnsi="Arial" w:cs="Arial"/>
          <w:sz w:val="20"/>
          <w:szCs w:val="20"/>
          <w:u w:val="single"/>
        </w:rPr>
      </w:pPr>
      <w:r w:rsidRPr="008A5FDB">
        <w:rPr>
          <w:rFonts w:ascii="Arial" w:hAnsi="Arial" w:cs="Arial"/>
          <w:sz w:val="20"/>
          <w:szCs w:val="20"/>
          <w:u w:val="single"/>
        </w:rPr>
        <w:t>Course Objectives</w:t>
      </w:r>
    </w:p>
    <w:p w:rsidR="008F22E3" w:rsidRPr="008A5FDB" w:rsidRDefault="008F22E3" w:rsidP="008A5FDB">
      <w:pPr>
        <w:spacing w:after="0" w:line="240" w:lineRule="auto"/>
        <w:rPr>
          <w:rFonts w:ascii="Arial" w:hAnsi="Arial" w:cs="Arial"/>
          <w:sz w:val="20"/>
          <w:szCs w:val="20"/>
          <w:u w:val="single"/>
        </w:rPr>
      </w:pPr>
    </w:p>
    <w:p w:rsidR="008F22E3" w:rsidRPr="008A5FDB" w:rsidRDefault="008F22E3" w:rsidP="008A5FDB">
      <w:pPr>
        <w:spacing w:after="0" w:line="240" w:lineRule="auto"/>
        <w:ind w:right="465"/>
        <w:rPr>
          <w:rFonts w:ascii="Arial" w:eastAsia="Times New Roman" w:hAnsi="Arial" w:cs="Arial"/>
          <w:bCs/>
          <w:color w:val="000000" w:themeColor="text1"/>
          <w:sz w:val="20"/>
          <w:szCs w:val="20"/>
        </w:rPr>
      </w:pPr>
      <w:r w:rsidRPr="008A5FDB">
        <w:rPr>
          <w:rFonts w:ascii="Arial" w:eastAsia="Times New Roman" w:hAnsi="Arial" w:cs="Arial"/>
          <w:bCs/>
          <w:color w:val="000000" w:themeColor="text1"/>
          <w:sz w:val="20"/>
          <w:szCs w:val="20"/>
        </w:rPr>
        <w:t>After completing this course, the participant will be able to:</w:t>
      </w:r>
    </w:p>
    <w:p w:rsidR="008F22E3" w:rsidRPr="008A5FDB" w:rsidRDefault="008F22E3" w:rsidP="008A5FDB">
      <w:pPr>
        <w:spacing w:after="0" w:line="240" w:lineRule="auto"/>
        <w:rPr>
          <w:rFonts w:ascii="Arial" w:hAnsi="Arial" w:cs="Arial"/>
          <w:sz w:val="20"/>
          <w:szCs w:val="20"/>
          <w:u w:val="single"/>
        </w:rPr>
      </w:pPr>
    </w:p>
    <w:p w:rsidR="00526760" w:rsidRPr="008A5FDB" w:rsidRDefault="00526760" w:rsidP="008A5FDB">
      <w:pPr>
        <w:pStyle w:val="ListParagraph"/>
        <w:numPr>
          <w:ilvl w:val="0"/>
          <w:numId w:val="29"/>
        </w:numPr>
        <w:spacing w:after="0" w:line="240" w:lineRule="auto"/>
        <w:rPr>
          <w:rFonts w:ascii="Arial" w:hAnsi="Arial" w:cs="Arial"/>
          <w:sz w:val="20"/>
          <w:szCs w:val="20"/>
        </w:rPr>
      </w:pPr>
      <w:r w:rsidRPr="008A5FDB">
        <w:rPr>
          <w:rFonts w:ascii="Arial" w:hAnsi="Arial" w:cs="Arial"/>
          <w:sz w:val="20"/>
          <w:szCs w:val="20"/>
        </w:rPr>
        <w:t>Have an understanding of clinical anatomy and biomechanics of the cervical spine.</w:t>
      </w:r>
    </w:p>
    <w:p w:rsidR="00526760" w:rsidRPr="008A5FDB" w:rsidRDefault="00526760" w:rsidP="008A5FDB">
      <w:pPr>
        <w:pStyle w:val="ListParagraph"/>
        <w:numPr>
          <w:ilvl w:val="0"/>
          <w:numId w:val="29"/>
        </w:numPr>
        <w:spacing w:after="0" w:line="240" w:lineRule="auto"/>
        <w:rPr>
          <w:rFonts w:ascii="Arial" w:hAnsi="Arial" w:cs="Arial"/>
          <w:sz w:val="20"/>
          <w:szCs w:val="20"/>
        </w:rPr>
      </w:pPr>
      <w:r w:rsidRPr="008A5FDB">
        <w:rPr>
          <w:rFonts w:ascii="Arial" w:hAnsi="Arial" w:cs="Arial"/>
          <w:sz w:val="20"/>
          <w:szCs w:val="20"/>
        </w:rPr>
        <w:t>Identify common movement system impairments in the upper quarter.</w:t>
      </w:r>
    </w:p>
    <w:p w:rsidR="00526760" w:rsidRPr="008A5FDB" w:rsidRDefault="00526760" w:rsidP="008A5FDB">
      <w:pPr>
        <w:pStyle w:val="ListParagraph"/>
        <w:numPr>
          <w:ilvl w:val="0"/>
          <w:numId w:val="29"/>
        </w:numPr>
        <w:spacing w:after="0" w:line="240" w:lineRule="auto"/>
        <w:rPr>
          <w:rFonts w:ascii="Arial" w:hAnsi="Arial" w:cs="Arial"/>
          <w:sz w:val="20"/>
          <w:szCs w:val="20"/>
        </w:rPr>
      </w:pPr>
      <w:r w:rsidRPr="008A5FDB">
        <w:rPr>
          <w:rFonts w:ascii="Arial" w:hAnsi="Arial" w:cs="Arial"/>
          <w:sz w:val="20"/>
          <w:szCs w:val="20"/>
        </w:rPr>
        <w:t>Have a base line understanding in cervical passive physiological and accessory intervertebral motion testing.</w:t>
      </w:r>
    </w:p>
    <w:p w:rsidR="00526760" w:rsidRPr="008A5FDB" w:rsidRDefault="00EA3DAA" w:rsidP="008A5FDB">
      <w:pPr>
        <w:pStyle w:val="ListParagraph"/>
        <w:numPr>
          <w:ilvl w:val="0"/>
          <w:numId w:val="29"/>
        </w:numPr>
        <w:spacing w:after="0" w:line="240" w:lineRule="auto"/>
        <w:rPr>
          <w:rFonts w:ascii="Arial" w:hAnsi="Arial" w:cs="Arial"/>
          <w:sz w:val="20"/>
          <w:szCs w:val="20"/>
        </w:rPr>
      </w:pPr>
      <w:r w:rsidRPr="008A5FDB">
        <w:rPr>
          <w:rFonts w:ascii="Arial" w:hAnsi="Arial" w:cs="Arial"/>
          <w:sz w:val="20"/>
          <w:szCs w:val="20"/>
        </w:rPr>
        <w:t>P</w:t>
      </w:r>
      <w:r w:rsidR="00526760" w:rsidRPr="008A5FDB">
        <w:rPr>
          <w:rFonts w:ascii="Arial" w:hAnsi="Arial" w:cs="Arial"/>
          <w:sz w:val="20"/>
          <w:szCs w:val="20"/>
        </w:rPr>
        <w:t>rescribe appropriate exercise intervention to correct neuromuscular balance in the upper quarter.</w:t>
      </w:r>
    </w:p>
    <w:p w:rsidR="00526760" w:rsidRPr="008A5FDB" w:rsidRDefault="00EA3DAA" w:rsidP="008A5FDB">
      <w:pPr>
        <w:pStyle w:val="ListParagraph"/>
        <w:numPr>
          <w:ilvl w:val="0"/>
          <w:numId w:val="29"/>
        </w:numPr>
        <w:spacing w:after="0" w:line="240" w:lineRule="auto"/>
        <w:rPr>
          <w:rFonts w:ascii="Arial" w:hAnsi="Arial" w:cs="Arial"/>
          <w:sz w:val="20"/>
          <w:szCs w:val="20"/>
        </w:rPr>
      </w:pPr>
      <w:r w:rsidRPr="008A5FDB">
        <w:rPr>
          <w:rFonts w:ascii="Arial" w:hAnsi="Arial" w:cs="Arial"/>
          <w:sz w:val="20"/>
          <w:szCs w:val="20"/>
        </w:rPr>
        <w:t>P</w:t>
      </w:r>
      <w:r w:rsidR="00526760" w:rsidRPr="008A5FDB">
        <w:rPr>
          <w:rFonts w:ascii="Arial" w:hAnsi="Arial" w:cs="Arial"/>
          <w:sz w:val="20"/>
          <w:szCs w:val="20"/>
        </w:rPr>
        <w:t>erform appropriate and safe manual therapy intervention to assist in restoring joint and soft tissue mobility and integrity.</w:t>
      </w:r>
    </w:p>
    <w:p w:rsidR="008F22E3" w:rsidRPr="008A5FDB" w:rsidRDefault="008F22E3" w:rsidP="008A5FDB">
      <w:pPr>
        <w:spacing w:after="0" w:line="240" w:lineRule="auto"/>
        <w:rPr>
          <w:rFonts w:ascii="Arial" w:hAnsi="Arial" w:cs="Arial"/>
          <w:sz w:val="20"/>
          <w:szCs w:val="20"/>
          <w:u w:val="single"/>
        </w:rPr>
      </w:pPr>
    </w:p>
    <w:p w:rsidR="008F22E3" w:rsidRPr="008A5FDB" w:rsidRDefault="008F22E3" w:rsidP="008A5FDB">
      <w:pPr>
        <w:spacing w:after="0" w:line="240" w:lineRule="auto"/>
        <w:rPr>
          <w:rFonts w:ascii="Arial" w:hAnsi="Arial" w:cs="Arial"/>
          <w:sz w:val="20"/>
          <w:szCs w:val="20"/>
          <w:u w:val="single"/>
        </w:rPr>
      </w:pPr>
      <w:r w:rsidRPr="008A5FDB">
        <w:rPr>
          <w:rFonts w:ascii="Arial" w:hAnsi="Arial" w:cs="Arial"/>
          <w:sz w:val="20"/>
          <w:szCs w:val="20"/>
          <w:u w:val="single"/>
        </w:rPr>
        <w:t>Speaker Information</w:t>
      </w:r>
    </w:p>
    <w:p w:rsidR="008F22E3" w:rsidRPr="008A5FDB" w:rsidRDefault="008F22E3" w:rsidP="008A5FDB">
      <w:pPr>
        <w:spacing w:after="0" w:line="240" w:lineRule="auto"/>
        <w:rPr>
          <w:rFonts w:ascii="Arial" w:hAnsi="Arial" w:cs="Arial"/>
          <w:sz w:val="20"/>
          <w:szCs w:val="20"/>
        </w:rPr>
      </w:pPr>
    </w:p>
    <w:p w:rsidR="008F22E3" w:rsidRDefault="008A5FDB" w:rsidP="008A5FDB">
      <w:pPr>
        <w:spacing w:after="0" w:line="240" w:lineRule="auto"/>
        <w:rPr>
          <w:rFonts w:ascii="Arial" w:hAnsi="Arial" w:cs="Arial"/>
          <w:sz w:val="20"/>
          <w:szCs w:val="20"/>
        </w:rPr>
      </w:pPr>
      <w:r w:rsidRPr="008A5FDB">
        <w:rPr>
          <w:rFonts w:ascii="Arial" w:hAnsi="Arial" w:cs="Arial"/>
          <w:b/>
          <w:sz w:val="20"/>
          <w:szCs w:val="20"/>
        </w:rPr>
        <w:t>Doug Mallers, PT,</w:t>
      </w:r>
      <w:r w:rsidR="00583E55">
        <w:rPr>
          <w:rFonts w:ascii="Arial" w:hAnsi="Arial" w:cs="Arial"/>
          <w:b/>
          <w:sz w:val="20"/>
          <w:szCs w:val="20"/>
        </w:rPr>
        <w:t xml:space="preserve"> </w:t>
      </w:r>
      <w:r w:rsidRPr="008A5FDB">
        <w:rPr>
          <w:rFonts w:ascii="Arial" w:hAnsi="Arial" w:cs="Arial"/>
          <w:b/>
          <w:sz w:val="20"/>
          <w:szCs w:val="20"/>
        </w:rPr>
        <w:t>OCS, FAAOMPT</w:t>
      </w:r>
      <w:r w:rsidRPr="008A5FDB">
        <w:rPr>
          <w:rFonts w:ascii="Arial" w:hAnsi="Arial" w:cs="Arial"/>
          <w:sz w:val="20"/>
          <w:szCs w:val="20"/>
        </w:rPr>
        <w:t xml:space="preserve"> is a Fort Wayne native and a 1992 graduate of Indiana University’s Physical Therapy School. He is a graduate of The Gulf Coast Post-Gradual Physical Therapy Program and received his Fellowship in Orthopedic Manual Physical Therapy from the American Academy of Orthopedic Manual Physical Therapists in 1998.  He is in private practice in Fort Wayne with Mallers &amp; </w:t>
      </w:r>
      <w:proofErr w:type="spellStart"/>
      <w:r w:rsidRPr="008A5FDB">
        <w:rPr>
          <w:rFonts w:ascii="Arial" w:hAnsi="Arial" w:cs="Arial"/>
          <w:sz w:val="20"/>
          <w:szCs w:val="20"/>
        </w:rPr>
        <w:t>Swoverland</w:t>
      </w:r>
      <w:proofErr w:type="spellEnd"/>
      <w:r w:rsidRPr="008A5FDB">
        <w:rPr>
          <w:rFonts w:ascii="Arial" w:hAnsi="Arial" w:cs="Arial"/>
          <w:sz w:val="20"/>
          <w:szCs w:val="20"/>
        </w:rPr>
        <w:t xml:space="preserve"> </w:t>
      </w:r>
      <w:proofErr w:type="spellStart"/>
      <w:r w:rsidRPr="008A5FDB">
        <w:rPr>
          <w:rFonts w:ascii="Arial" w:hAnsi="Arial" w:cs="Arial"/>
          <w:sz w:val="20"/>
          <w:szCs w:val="20"/>
        </w:rPr>
        <w:t>Orthopaedic</w:t>
      </w:r>
      <w:proofErr w:type="spellEnd"/>
      <w:r w:rsidRPr="008A5FDB">
        <w:rPr>
          <w:rFonts w:ascii="Arial" w:hAnsi="Arial" w:cs="Arial"/>
          <w:sz w:val="20"/>
          <w:szCs w:val="20"/>
        </w:rPr>
        <w:t xml:space="preserve"> Physical Therapy. He has been a faculty member of The Manual Therapy Institute, based out of San Marcos, Texas since 1999.  </w:t>
      </w:r>
    </w:p>
    <w:p w:rsidR="000500E0" w:rsidRPr="008A5FDB" w:rsidRDefault="000500E0" w:rsidP="000500E0">
      <w:pPr>
        <w:spacing w:after="0" w:line="240" w:lineRule="auto"/>
        <w:rPr>
          <w:rFonts w:ascii="Arial" w:hAnsi="Arial" w:cs="Arial"/>
          <w:sz w:val="20"/>
          <w:szCs w:val="20"/>
        </w:rPr>
      </w:pPr>
    </w:p>
    <w:p w:rsidR="008F22E3" w:rsidRPr="00E11846" w:rsidRDefault="005564A5" w:rsidP="000500E0">
      <w:pPr>
        <w:spacing w:after="0" w:line="240" w:lineRule="auto"/>
        <w:rPr>
          <w:rFonts w:ascii="Arial" w:hAnsi="Arial" w:cs="Arial"/>
          <w:sz w:val="20"/>
          <w:szCs w:val="20"/>
        </w:rPr>
      </w:pPr>
      <w:r>
        <w:rPr>
          <w:rFonts w:ascii="Arial" w:eastAsia="Times New Roman" w:hAnsi="Arial" w:cs="Arial"/>
          <w:b/>
          <w:spacing w:val="3"/>
          <w:sz w:val="20"/>
          <w:szCs w:val="20"/>
        </w:rPr>
        <w:pict>
          <v:rect id="_x0000_i1026" style="width:0;height:1.5pt" o:hralign="center" o:hrstd="t" o:hr="t" fillcolor="#a0a0a0" stroked="f"/>
        </w:pict>
      </w:r>
    </w:p>
    <w:p w:rsidR="000500E0" w:rsidRDefault="000500E0" w:rsidP="000500E0">
      <w:pPr>
        <w:spacing w:after="0" w:line="240" w:lineRule="auto"/>
        <w:rPr>
          <w:rFonts w:ascii="Arial" w:eastAsia="Times New Roman" w:hAnsi="Arial" w:cs="Arial"/>
          <w:b/>
          <w:spacing w:val="3"/>
          <w:sz w:val="20"/>
          <w:szCs w:val="20"/>
        </w:rPr>
      </w:pPr>
    </w:p>
    <w:p w:rsidR="007F7DD8" w:rsidRPr="000500E0" w:rsidRDefault="005B4DB0" w:rsidP="000500E0">
      <w:pPr>
        <w:spacing w:after="0" w:line="240" w:lineRule="auto"/>
        <w:rPr>
          <w:rFonts w:ascii="Arial" w:eastAsia="Times New Roman" w:hAnsi="Arial" w:cs="Arial"/>
          <w:b/>
          <w:spacing w:val="3"/>
          <w:sz w:val="20"/>
          <w:szCs w:val="20"/>
        </w:rPr>
      </w:pPr>
      <w:r w:rsidRPr="000500E0">
        <w:rPr>
          <w:rFonts w:ascii="Arial" w:eastAsia="Times New Roman" w:hAnsi="Arial" w:cs="Arial"/>
          <w:b/>
          <w:spacing w:val="3"/>
          <w:sz w:val="20"/>
          <w:szCs w:val="20"/>
        </w:rPr>
        <w:t>Track I</w:t>
      </w:r>
      <w:r w:rsidR="008F22E3" w:rsidRPr="000500E0">
        <w:rPr>
          <w:rFonts w:ascii="Arial" w:eastAsia="Times New Roman" w:hAnsi="Arial" w:cs="Arial"/>
          <w:b/>
          <w:spacing w:val="3"/>
          <w:sz w:val="20"/>
          <w:szCs w:val="20"/>
        </w:rPr>
        <w:t>I</w:t>
      </w:r>
      <w:r w:rsidRPr="000500E0">
        <w:rPr>
          <w:rFonts w:ascii="Arial" w:eastAsia="Times New Roman" w:hAnsi="Arial" w:cs="Arial"/>
          <w:b/>
          <w:spacing w:val="3"/>
          <w:sz w:val="20"/>
          <w:szCs w:val="20"/>
        </w:rPr>
        <w:t xml:space="preserve"> - </w:t>
      </w:r>
      <w:r w:rsidR="00583E55" w:rsidRPr="000500E0">
        <w:rPr>
          <w:rFonts w:ascii="Arial" w:hAnsi="Arial" w:cs="Arial"/>
          <w:b/>
          <w:sz w:val="18"/>
          <w:szCs w:val="18"/>
        </w:rPr>
        <w:t xml:space="preserve">Walking the Walk: Translation of Scientific Findings </w:t>
      </w:r>
      <w:proofErr w:type="gramStart"/>
      <w:r w:rsidR="00583E55" w:rsidRPr="000500E0">
        <w:rPr>
          <w:rFonts w:ascii="Arial" w:hAnsi="Arial" w:cs="Arial"/>
          <w:b/>
          <w:sz w:val="18"/>
          <w:szCs w:val="18"/>
        </w:rPr>
        <w:t>Into</w:t>
      </w:r>
      <w:proofErr w:type="gramEnd"/>
      <w:r w:rsidR="00583E55" w:rsidRPr="000500E0">
        <w:rPr>
          <w:rFonts w:ascii="Arial" w:hAnsi="Arial" w:cs="Arial"/>
          <w:b/>
          <w:sz w:val="18"/>
          <w:szCs w:val="18"/>
        </w:rPr>
        <w:t xml:space="preserve"> Clinical Practice</w:t>
      </w:r>
    </w:p>
    <w:p w:rsidR="000500E0" w:rsidRDefault="000500E0" w:rsidP="000500E0">
      <w:pPr>
        <w:spacing w:after="0" w:line="240" w:lineRule="auto"/>
        <w:rPr>
          <w:rFonts w:ascii="Arial" w:eastAsia="Times New Roman" w:hAnsi="Arial" w:cs="Arial"/>
          <w:bCs/>
          <w:i/>
          <w:color w:val="000000" w:themeColor="text1"/>
          <w:sz w:val="20"/>
          <w:szCs w:val="20"/>
        </w:rPr>
      </w:pPr>
    </w:p>
    <w:p w:rsidR="005B4DB0" w:rsidRDefault="005B4DB0" w:rsidP="000500E0">
      <w:pPr>
        <w:spacing w:after="0" w:line="240" w:lineRule="auto"/>
        <w:rPr>
          <w:rFonts w:ascii="Arial" w:eastAsia="Times New Roman" w:hAnsi="Arial" w:cs="Arial"/>
          <w:bCs/>
          <w:i/>
          <w:color w:val="000000" w:themeColor="text1"/>
          <w:sz w:val="20"/>
          <w:szCs w:val="20"/>
        </w:rPr>
      </w:pPr>
      <w:r w:rsidRPr="002321B7">
        <w:rPr>
          <w:rFonts w:ascii="Arial" w:eastAsia="Times New Roman" w:hAnsi="Arial" w:cs="Arial"/>
          <w:bCs/>
          <w:i/>
          <w:color w:val="000000" w:themeColor="text1"/>
          <w:sz w:val="20"/>
          <w:szCs w:val="20"/>
        </w:rPr>
        <w:t>Speaker</w:t>
      </w:r>
      <w:r w:rsidR="00BF6697" w:rsidRPr="002321B7">
        <w:rPr>
          <w:rFonts w:ascii="Arial" w:eastAsia="Times New Roman" w:hAnsi="Arial" w:cs="Arial"/>
          <w:bCs/>
          <w:i/>
          <w:color w:val="000000" w:themeColor="text1"/>
          <w:sz w:val="20"/>
          <w:szCs w:val="20"/>
        </w:rPr>
        <w:t>s</w:t>
      </w:r>
      <w:r w:rsidRPr="002321B7">
        <w:rPr>
          <w:rFonts w:ascii="Arial" w:eastAsia="Times New Roman" w:hAnsi="Arial" w:cs="Arial"/>
          <w:bCs/>
          <w:i/>
          <w:color w:val="000000" w:themeColor="text1"/>
          <w:sz w:val="20"/>
          <w:szCs w:val="20"/>
        </w:rPr>
        <w:t xml:space="preserve">: </w:t>
      </w:r>
      <w:r w:rsidR="00583E55">
        <w:rPr>
          <w:rFonts w:ascii="Arial" w:eastAsia="Times New Roman" w:hAnsi="Arial" w:cs="Arial"/>
          <w:bCs/>
          <w:i/>
          <w:color w:val="000000" w:themeColor="text1"/>
          <w:sz w:val="20"/>
          <w:szCs w:val="20"/>
        </w:rPr>
        <w:t>T. George Hornby, PT, PhD</w:t>
      </w:r>
      <w:r w:rsidR="002321B7" w:rsidRPr="002321B7">
        <w:rPr>
          <w:rFonts w:ascii="Arial" w:eastAsia="Times New Roman" w:hAnsi="Arial" w:cs="Arial"/>
          <w:bCs/>
          <w:i/>
          <w:color w:val="000000" w:themeColor="text1"/>
          <w:sz w:val="20"/>
          <w:szCs w:val="20"/>
        </w:rPr>
        <w:t xml:space="preserve"> and </w:t>
      </w:r>
      <w:r w:rsidR="00583E55">
        <w:rPr>
          <w:rFonts w:ascii="Arial" w:eastAsia="Times New Roman" w:hAnsi="Arial" w:cs="Arial"/>
          <w:bCs/>
          <w:i/>
          <w:color w:val="000000" w:themeColor="text1"/>
          <w:sz w:val="20"/>
          <w:szCs w:val="20"/>
        </w:rPr>
        <w:t>Jennifer Moore, PT, DHS, NCS</w:t>
      </w:r>
    </w:p>
    <w:p w:rsidR="001E43FD" w:rsidRDefault="001E43FD" w:rsidP="000500E0">
      <w:pPr>
        <w:spacing w:after="0" w:line="240" w:lineRule="auto"/>
        <w:rPr>
          <w:rFonts w:ascii="Arial" w:eastAsia="Times New Roman" w:hAnsi="Arial" w:cs="Arial"/>
          <w:bCs/>
          <w:i/>
          <w:color w:val="000000" w:themeColor="text1"/>
          <w:sz w:val="20"/>
          <w:szCs w:val="20"/>
        </w:rPr>
      </w:pPr>
    </w:p>
    <w:p w:rsidR="001E43FD" w:rsidRPr="002321B7" w:rsidRDefault="001E43FD" w:rsidP="000500E0">
      <w:pPr>
        <w:spacing w:after="0" w:line="240" w:lineRule="auto"/>
        <w:rPr>
          <w:rFonts w:ascii="Arial" w:eastAsia="Times New Roman" w:hAnsi="Arial" w:cs="Arial"/>
          <w:bCs/>
          <w:i/>
          <w:color w:val="000000" w:themeColor="text1"/>
          <w:sz w:val="20"/>
          <w:szCs w:val="20"/>
        </w:rPr>
      </w:pPr>
      <w:r>
        <w:rPr>
          <w:rFonts w:ascii="Arial" w:eastAsia="Times New Roman" w:hAnsi="Arial" w:cs="Arial"/>
          <w:bCs/>
          <w:i/>
          <w:noProof/>
          <w:color w:val="000000" w:themeColor="text1"/>
          <w:sz w:val="20"/>
          <w:szCs w:val="20"/>
        </w:rPr>
        <w:drawing>
          <wp:inline distT="0" distB="0" distL="0" distR="0">
            <wp:extent cx="1228725" cy="148294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rnby_head shot.jpg"/>
                    <pic:cNvPicPr/>
                  </pic:nvPicPr>
                  <pic:blipFill>
                    <a:blip r:embed="rId7">
                      <a:extLst>
                        <a:ext uri="{28A0092B-C50C-407E-A947-70E740481C1C}">
                          <a14:useLocalDpi xmlns:a14="http://schemas.microsoft.com/office/drawing/2010/main" val="0"/>
                        </a:ext>
                      </a:extLst>
                    </a:blip>
                    <a:stretch>
                      <a:fillRect/>
                    </a:stretch>
                  </pic:blipFill>
                  <pic:spPr>
                    <a:xfrm>
                      <a:off x="0" y="0"/>
                      <a:ext cx="1232627" cy="1487654"/>
                    </a:xfrm>
                    <a:prstGeom prst="rect">
                      <a:avLst/>
                    </a:prstGeom>
                  </pic:spPr>
                </pic:pic>
              </a:graphicData>
            </a:graphic>
          </wp:inline>
        </w:drawing>
      </w:r>
      <w:r>
        <w:rPr>
          <w:rFonts w:ascii="Arial" w:eastAsia="Times New Roman" w:hAnsi="Arial" w:cs="Arial"/>
          <w:bCs/>
          <w:i/>
          <w:color w:val="000000" w:themeColor="text1"/>
          <w:sz w:val="20"/>
          <w:szCs w:val="20"/>
        </w:rPr>
        <w:tab/>
      </w:r>
      <w:r>
        <w:rPr>
          <w:rFonts w:ascii="Arial" w:eastAsia="Times New Roman" w:hAnsi="Arial" w:cs="Arial"/>
          <w:bCs/>
          <w:i/>
          <w:noProof/>
          <w:color w:val="000000" w:themeColor="text1"/>
          <w:sz w:val="20"/>
          <w:szCs w:val="20"/>
        </w:rPr>
        <w:drawing>
          <wp:inline distT="0" distB="0" distL="0" distR="0">
            <wp:extent cx="1008380" cy="150957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ennifer Moo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665" cy="1529463"/>
                    </a:xfrm>
                    <a:prstGeom prst="rect">
                      <a:avLst/>
                    </a:prstGeom>
                  </pic:spPr>
                </pic:pic>
              </a:graphicData>
            </a:graphic>
          </wp:inline>
        </w:drawing>
      </w:r>
    </w:p>
    <w:p w:rsidR="00B00FFD" w:rsidRDefault="00B00FFD" w:rsidP="007F7DD8">
      <w:pPr>
        <w:spacing w:after="0" w:line="240" w:lineRule="auto"/>
        <w:rPr>
          <w:rFonts w:ascii="Arial" w:eastAsia="Times New Roman" w:hAnsi="Arial" w:cs="Arial"/>
          <w:i/>
          <w:iCs/>
          <w:spacing w:val="3"/>
          <w:sz w:val="20"/>
          <w:szCs w:val="20"/>
        </w:rPr>
      </w:pPr>
    </w:p>
    <w:p w:rsidR="000500E0" w:rsidRDefault="005B4DB0" w:rsidP="000500E0">
      <w:pPr>
        <w:spacing w:after="0" w:line="240" w:lineRule="auto"/>
        <w:rPr>
          <w:rFonts w:ascii="Arial" w:eastAsia="Times New Roman" w:hAnsi="Arial" w:cs="Arial"/>
          <w:iCs/>
          <w:spacing w:val="3"/>
          <w:sz w:val="20"/>
          <w:szCs w:val="20"/>
          <w:u w:val="single"/>
        </w:rPr>
      </w:pPr>
      <w:r w:rsidRPr="007F7DD8">
        <w:rPr>
          <w:rFonts w:ascii="Arial" w:eastAsia="Times New Roman" w:hAnsi="Arial" w:cs="Arial"/>
          <w:iCs/>
          <w:spacing w:val="3"/>
          <w:sz w:val="20"/>
          <w:szCs w:val="20"/>
          <w:u w:val="single"/>
        </w:rPr>
        <w:t>Course Description</w:t>
      </w:r>
    </w:p>
    <w:p w:rsidR="000500E0" w:rsidRDefault="000500E0" w:rsidP="000500E0">
      <w:pPr>
        <w:spacing w:after="0" w:line="240" w:lineRule="auto"/>
        <w:rPr>
          <w:rFonts w:ascii="Arial" w:eastAsia="Times New Roman" w:hAnsi="Arial" w:cs="Arial"/>
          <w:iCs/>
          <w:spacing w:val="3"/>
          <w:sz w:val="20"/>
          <w:szCs w:val="20"/>
          <w:u w:val="single"/>
        </w:rPr>
      </w:pPr>
    </w:p>
    <w:p w:rsidR="000500E0" w:rsidRDefault="00583E55" w:rsidP="000500E0">
      <w:pPr>
        <w:spacing w:after="0" w:line="240" w:lineRule="auto"/>
        <w:rPr>
          <w:rFonts w:ascii="Arial" w:hAnsi="Arial" w:cs="Arial"/>
          <w:sz w:val="20"/>
          <w:szCs w:val="20"/>
        </w:rPr>
      </w:pPr>
      <w:r w:rsidRPr="000500E0">
        <w:rPr>
          <w:rFonts w:ascii="Arial" w:hAnsi="Arial" w:cs="Arial"/>
          <w:sz w:val="20"/>
          <w:szCs w:val="20"/>
        </w:rPr>
        <w:t>More than 17 years could pass before the evidence that is published today is used in clinical practice.  Knowledge translation (KT) includes the generation of new knowledge and its application into practice.  Research suggests that use of processes, such as the Knowledge-to-Action Framework, and multi-component KT interventions may improve the success of KT efforts.  In this educational session, attendees will learn about KT processes and theory and complete a workshop activity related to deve</w:t>
      </w:r>
      <w:r w:rsidR="000500E0">
        <w:rPr>
          <w:rFonts w:ascii="Arial" w:hAnsi="Arial" w:cs="Arial"/>
          <w:sz w:val="20"/>
          <w:szCs w:val="20"/>
        </w:rPr>
        <w:t>lopment of a KT action plan.</w:t>
      </w:r>
    </w:p>
    <w:p w:rsidR="000500E0" w:rsidRDefault="000500E0" w:rsidP="000500E0">
      <w:pPr>
        <w:spacing w:after="0" w:line="240" w:lineRule="auto"/>
        <w:rPr>
          <w:rFonts w:ascii="Arial" w:hAnsi="Arial" w:cs="Arial"/>
          <w:sz w:val="20"/>
          <w:szCs w:val="20"/>
        </w:rPr>
      </w:pPr>
    </w:p>
    <w:p w:rsidR="00583E55" w:rsidRPr="000500E0" w:rsidRDefault="00583E55" w:rsidP="000500E0">
      <w:pPr>
        <w:spacing w:after="0" w:line="240" w:lineRule="auto"/>
        <w:rPr>
          <w:rFonts w:ascii="Arial" w:eastAsia="Times New Roman" w:hAnsi="Arial" w:cs="Arial"/>
          <w:iCs/>
          <w:spacing w:val="3"/>
          <w:sz w:val="20"/>
          <w:szCs w:val="20"/>
          <w:u w:val="single"/>
        </w:rPr>
      </w:pPr>
      <w:r w:rsidRPr="000500E0">
        <w:rPr>
          <w:rFonts w:ascii="Arial" w:hAnsi="Arial" w:cs="Arial"/>
          <w:sz w:val="20"/>
          <w:szCs w:val="20"/>
        </w:rPr>
        <w:t xml:space="preserve">As an example of successful KT, this symposium will also provide an overview of the evidence related to intensive locomotor training in patients with neurologic injury and KT interventions used to successfully translate this research into the assessment and treatment of patients with subacute stroke during inpatient rehabilitation. Emerging research regarding specific conditions of stepping practice, such as the amount, intensity and variability of locomotor practice will be described. Data that describe the outcomes of specific KT interventions used to implement this evidence, feasibility of its implementation, and the impact of these KT initiatives on clinicians’ behavior and patient outcomes will be presented.  Strategies used to implement this gait training program in two separate rehabilitation hospitals will be presented.   </w:t>
      </w:r>
    </w:p>
    <w:p w:rsidR="000500E0" w:rsidRDefault="000500E0" w:rsidP="007F7DD8">
      <w:pPr>
        <w:spacing w:after="0" w:line="240" w:lineRule="auto"/>
        <w:ind w:right="465"/>
        <w:rPr>
          <w:rFonts w:ascii="Arial" w:eastAsia="Times New Roman" w:hAnsi="Arial" w:cs="Arial"/>
          <w:bCs/>
          <w:sz w:val="20"/>
          <w:szCs w:val="20"/>
          <w:u w:val="single"/>
        </w:rPr>
      </w:pPr>
    </w:p>
    <w:p w:rsidR="00D53E12" w:rsidRPr="00D53E12" w:rsidRDefault="00D53E12" w:rsidP="007F7DD8">
      <w:pPr>
        <w:spacing w:after="0" w:line="240" w:lineRule="auto"/>
        <w:ind w:right="465"/>
        <w:rPr>
          <w:rFonts w:ascii="Arial" w:eastAsia="Times New Roman" w:hAnsi="Arial" w:cs="Arial"/>
          <w:bCs/>
          <w:sz w:val="20"/>
          <w:szCs w:val="20"/>
          <w:u w:val="single"/>
        </w:rPr>
      </w:pPr>
      <w:r>
        <w:rPr>
          <w:rFonts w:ascii="Arial" w:eastAsia="Times New Roman" w:hAnsi="Arial" w:cs="Arial"/>
          <w:bCs/>
          <w:sz w:val="20"/>
          <w:szCs w:val="20"/>
          <w:u w:val="single"/>
        </w:rPr>
        <w:t>Course</w:t>
      </w:r>
      <w:r w:rsidRPr="00D53E12">
        <w:rPr>
          <w:rFonts w:ascii="Arial" w:eastAsia="Times New Roman" w:hAnsi="Arial" w:cs="Arial"/>
          <w:bCs/>
          <w:sz w:val="20"/>
          <w:szCs w:val="20"/>
          <w:u w:val="single"/>
        </w:rPr>
        <w:t xml:space="preserve"> Objectives</w:t>
      </w:r>
    </w:p>
    <w:p w:rsidR="00D53E12" w:rsidRDefault="00D53E12" w:rsidP="007F7DD8">
      <w:pPr>
        <w:spacing w:after="0" w:line="240" w:lineRule="auto"/>
        <w:ind w:right="465"/>
        <w:rPr>
          <w:rFonts w:ascii="Arial" w:eastAsia="Times New Roman" w:hAnsi="Arial" w:cs="Arial"/>
          <w:bCs/>
          <w:sz w:val="20"/>
          <w:szCs w:val="20"/>
        </w:rPr>
      </w:pPr>
    </w:p>
    <w:p w:rsidR="00D53E12" w:rsidRDefault="00D53E12" w:rsidP="00D53E12">
      <w:pPr>
        <w:spacing w:after="0" w:line="240" w:lineRule="auto"/>
        <w:ind w:right="465"/>
        <w:rPr>
          <w:rFonts w:ascii="Arial" w:eastAsia="Times New Roman" w:hAnsi="Arial" w:cs="Arial"/>
          <w:bCs/>
          <w:color w:val="000000" w:themeColor="text1"/>
          <w:sz w:val="20"/>
          <w:szCs w:val="20"/>
        </w:rPr>
      </w:pPr>
      <w:r w:rsidRPr="00D53E12">
        <w:rPr>
          <w:rFonts w:ascii="Arial" w:eastAsia="Times New Roman" w:hAnsi="Arial" w:cs="Arial"/>
          <w:bCs/>
          <w:color w:val="000000" w:themeColor="text1"/>
          <w:sz w:val="20"/>
          <w:szCs w:val="20"/>
        </w:rPr>
        <w:t>After completing this course</w:t>
      </w:r>
      <w:r>
        <w:rPr>
          <w:rFonts w:ascii="Arial" w:eastAsia="Times New Roman" w:hAnsi="Arial" w:cs="Arial"/>
          <w:bCs/>
          <w:color w:val="000000" w:themeColor="text1"/>
          <w:sz w:val="20"/>
          <w:szCs w:val="20"/>
        </w:rPr>
        <w:t>,</w:t>
      </w:r>
      <w:r w:rsidRPr="00D53E12">
        <w:rPr>
          <w:rFonts w:ascii="Arial" w:eastAsia="Times New Roman" w:hAnsi="Arial" w:cs="Arial"/>
          <w:bCs/>
          <w:color w:val="000000" w:themeColor="text1"/>
          <w:sz w:val="20"/>
          <w:szCs w:val="20"/>
        </w:rPr>
        <w:t xml:space="preserve"> the </w:t>
      </w:r>
      <w:r>
        <w:rPr>
          <w:rFonts w:ascii="Arial" w:eastAsia="Times New Roman" w:hAnsi="Arial" w:cs="Arial"/>
          <w:bCs/>
          <w:color w:val="000000" w:themeColor="text1"/>
          <w:sz w:val="20"/>
          <w:szCs w:val="20"/>
        </w:rPr>
        <w:t>participant</w:t>
      </w:r>
      <w:r w:rsidRPr="00D53E12">
        <w:rPr>
          <w:rFonts w:ascii="Arial" w:eastAsia="Times New Roman" w:hAnsi="Arial" w:cs="Arial"/>
          <w:bCs/>
          <w:color w:val="000000" w:themeColor="text1"/>
          <w:sz w:val="20"/>
          <w:szCs w:val="20"/>
        </w:rPr>
        <w:t xml:space="preserve"> will be able to:</w:t>
      </w:r>
    </w:p>
    <w:p w:rsidR="0013542A" w:rsidRDefault="0013542A" w:rsidP="00D53E12">
      <w:pPr>
        <w:spacing w:after="0" w:line="240" w:lineRule="auto"/>
        <w:ind w:right="465"/>
        <w:rPr>
          <w:rFonts w:ascii="Arial" w:eastAsia="Times New Roman" w:hAnsi="Arial" w:cs="Arial"/>
          <w:bCs/>
          <w:color w:val="000000" w:themeColor="text1"/>
          <w:sz w:val="20"/>
          <w:szCs w:val="20"/>
        </w:rPr>
      </w:pPr>
    </w:p>
    <w:p w:rsidR="000500E0" w:rsidRPr="000500E0" w:rsidRDefault="000500E0" w:rsidP="000500E0">
      <w:pPr>
        <w:pStyle w:val="NoSpacing"/>
        <w:numPr>
          <w:ilvl w:val="0"/>
          <w:numId w:val="30"/>
        </w:numPr>
        <w:rPr>
          <w:rFonts w:ascii="Arial" w:hAnsi="Arial" w:cs="Arial"/>
          <w:sz w:val="20"/>
          <w:szCs w:val="20"/>
        </w:rPr>
      </w:pPr>
      <w:r w:rsidRPr="000500E0">
        <w:rPr>
          <w:rFonts w:ascii="Arial" w:hAnsi="Arial" w:cs="Arial"/>
          <w:sz w:val="20"/>
          <w:szCs w:val="20"/>
        </w:rPr>
        <w:t>Define knowledge translation.</w:t>
      </w:r>
    </w:p>
    <w:p w:rsidR="000500E0" w:rsidRPr="000500E0" w:rsidRDefault="000500E0" w:rsidP="000500E0">
      <w:pPr>
        <w:pStyle w:val="NoSpacing"/>
        <w:numPr>
          <w:ilvl w:val="0"/>
          <w:numId w:val="30"/>
        </w:numPr>
        <w:rPr>
          <w:rFonts w:ascii="Arial" w:hAnsi="Arial" w:cs="Arial"/>
          <w:sz w:val="20"/>
          <w:szCs w:val="20"/>
        </w:rPr>
      </w:pPr>
      <w:r w:rsidRPr="000500E0">
        <w:rPr>
          <w:rFonts w:ascii="Arial" w:hAnsi="Arial" w:cs="Arial"/>
          <w:sz w:val="20"/>
          <w:szCs w:val="20"/>
        </w:rPr>
        <w:t>Explain the phases of the knowledge-to-action framework.</w:t>
      </w:r>
    </w:p>
    <w:p w:rsidR="000500E0" w:rsidRDefault="000500E0" w:rsidP="00280EE5">
      <w:pPr>
        <w:pStyle w:val="NoSpacing"/>
        <w:numPr>
          <w:ilvl w:val="0"/>
          <w:numId w:val="30"/>
        </w:numPr>
        <w:rPr>
          <w:rFonts w:ascii="Arial" w:hAnsi="Arial" w:cs="Arial"/>
          <w:sz w:val="20"/>
          <w:szCs w:val="20"/>
        </w:rPr>
      </w:pPr>
      <w:r w:rsidRPr="000500E0">
        <w:rPr>
          <w:rFonts w:ascii="Arial" w:hAnsi="Arial" w:cs="Arial"/>
          <w:sz w:val="20"/>
          <w:szCs w:val="20"/>
        </w:rPr>
        <w:t>Describe the rationale and evidence regarding the importance of amount, intensity, and variability of locomotor practice.</w:t>
      </w:r>
      <w:r>
        <w:rPr>
          <w:rFonts w:ascii="Arial" w:hAnsi="Arial" w:cs="Arial"/>
          <w:sz w:val="20"/>
          <w:szCs w:val="20"/>
        </w:rPr>
        <w:t xml:space="preserve"> </w:t>
      </w:r>
    </w:p>
    <w:p w:rsidR="000500E0" w:rsidRDefault="000500E0" w:rsidP="000500E0">
      <w:pPr>
        <w:pStyle w:val="NoSpacing"/>
        <w:numPr>
          <w:ilvl w:val="0"/>
          <w:numId w:val="30"/>
        </w:numPr>
        <w:rPr>
          <w:rFonts w:ascii="Arial" w:hAnsi="Arial" w:cs="Arial"/>
          <w:sz w:val="20"/>
          <w:szCs w:val="20"/>
        </w:rPr>
      </w:pPr>
      <w:r w:rsidRPr="000500E0">
        <w:rPr>
          <w:rFonts w:ascii="Arial" w:hAnsi="Arial" w:cs="Arial"/>
          <w:sz w:val="20"/>
          <w:szCs w:val="20"/>
        </w:rPr>
        <w:t xml:space="preserve">Explain how these training parameters can be applied during clinical physical therapy sessions. </w:t>
      </w:r>
    </w:p>
    <w:p w:rsidR="000500E0" w:rsidRPr="000500E0" w:rsidRDefault="000500E0" w:rsidP="000500E0">
      <w:pPr>
        <w:pStyle w:val="NoSpacing"/>
        <w:numPr>
          <w:ilvl w:val="0"/>
          <w:numId w:val="30"/>
        </w:numPr>
        <w:rPr>
          <w:rFonts w:ascii="Arial" w:hAnsi="Arial" w:cs="Arial"/>
          <w:sz w:val="20"/>
          <w:szCs w:val="20"/>
        </w:rPr>
      </w:pPr>
      <w:r w:rsidRPr="000500E0">
        <w:rPr>
          <w:rFonts w:ascii="Arial" w:hAnsi="Arial" w:cs="Arial"/>
          <w:sz w:val="20"/>
          <w:szCs w:val="20"/>
        </w:rPr>
        <w:t xml:space="preserve">Describe specific strategies to facilitate translation of evidence into clinical practice, including use of the Knowledge-to-Action Framework, audit and feedback, and leadership support. </w:t>
      </w:r>
    </w:p>
    <w:p w:rsidR="00D53E12" w:rsidRPr="00D53E12" w:rsidRDefault="00D53E12" w:rsidP="00D53E12">
      <w:pPr>
        <w:spacing w:after="0" w:line="240" w:lineRule="auto"/>
        <w:ind w:right="465"/>
        <w:rPr>
          <w:rFonts w:ascii="Arial" w:eastAsia="Times New Roman" w:hAnsi="Arial" w:cs="Arial"/>
          <w:bCs/>
          <w:color w:val="000000" w:themeColor="text1"/>
          <w:sz w:val="20"/>
          <w:szCs w:val="20"/>
        </w:rPr>
      </w:pPr>
    </w:p>
    <w:p w:rsidR="00D53E12" w:rsidRPr="00E11846" w:rsidRDefault="00D53E12" w:rsidP="00D53E12">
      <w:pPr>
        <w:spacing w:after="0" w:line="240" w:lineRule="auto"/>
        <w:ind w:right="465"/>
        <w:rPr>
          <w:rFonts w:ascii="Arial" w:eastAsia="Times New Roman" w:hAnsi="Arial" w:cs="Arial"/>
          <w:bCs/>
          <w:color w:val="000000" w:themeColor="text1"/>
          <w:sz w:val="20"/>
          <w:szCs w:val="20"/>
          <w:u w:val="single"/>
        </w:rPr>
      </w:pPr>
      <w:r w:rsidRPr="00E11846">
        <w:rPr>
          <w:rFonts w:ascii="Arial" w:eastAsia="Times New Roman" w:hAnsi="Arial" w:cs="Arial"/>
          <w:bCs/>
          <w:color w:val="000000" w:themeColor="text1"/>
          <w:sz w:val="20"/>
          <w:szCs w:val="20"/>
          <w:u w:val="single"/>
        </w:rPr>
        <w:t>Speaker Information</w:t>
      </w:r>
    </w:p>
    <w:p w:rsidR="00B00FFD" w:rsidRDefault="00B00FFD" w:rsidP="00D53E12">
      <w:pPr>
        <w:spacing w:after="0" w:line="240" w:lineRule="auto"/>
        <w:ind w:right="465"/>
        <w:rPr>
          <w:rFonts w:ascii="Arial" w:hAnsi="Arial" w:cs="Arial"/>
          <w:sz w:val="20"/>
          <w:szCs w:val="20"/>
        </w:rPr>
      </w:pPr>
    </w:p>
    <w:p w:rsidR="0084673E" w:rsidRPr="0084673E" w:rsidRDefault="0084673E" w:rsidP="0084673E">
      <w:pPr>
        <w:pStyle w:val="ListParagraph"/>
        <w:ind w:left="0"/>
        <w:jc w:val="both"/>
        <w:rPr>
          <w:rFonts w:ascii="Arial" w:hAnsi="Arial" w:cs="Arial"/>
          <w:sz w:val="20"/>
          <w:szCs w:val="20"/>
        </w:rPr>
      </w:pPr>
      <w:proofErr w:type="spellStart"/>
      <w:r w:rsidRPr="0084673E">
        <w:rPr>
          <w:rFonts w:ascii="Arial" w:hAnsi="Arial" w:cs="Arial"/>
          <w:sz w:val="20"/>
          <w:szCs w:val="20"/>
        </w:rPr>
        <w:t>Dr.</w:t>
      </w:r>
      <w:proofErr w:type="spellEnd"/>
      <w:r w:rsidRPr="0084673E">
        <w:rPr>
          <w:rFonts w:ascii="Arial" w:hAnsi="Arial" w:cs="Arial"/>
          <w:sz w:val="20"/>
          <w:szCs w:val="20"/>
        </w:rPr>
        <w:t xml:space="preserve"> T. George Hornby PT, PhD is a professor of physical medicine and rehabilitation at Indiana University and the director of the Locomotor Recovery Laboratory at the Rehab</w:t>
      </w:r>
      <w:r>
        <w:rPr>
          <w:rFonts w:ascii="Arial" w:hAnsi="Arial" w:cs="Arial"/>
          <w:sz w:val="20"/>
          <w:szCs w:val="20"/>
        </w:rPr>
        <w:t>ilitation Hospital of Indiana. </w:t>
      </w:r>
      <w:r w:rsidRPr="0084673E">
        <w:rPr>
          <w:rFonts w:ascii="Arial" w:hAnsi="Arial" w:cs="Arial"/>
          <w:sz w:val="20"/>
          <w:szCs w:val="20"/>
        </w:rPr>
        <w:t>Dr. Hornby’s work is focused on optimizing rehabilitation interventions to improve lower extremity function in patients with stroke and spinal cord injury, with a primary focus on re</w:t>
      </w:r>
      <w:r>
        <w:rPr>
          <w:rFonts w:ascii="Arial" w:hAnsi="Arial" w:cs="Arial"/>
          <w:sz w:val="20"/>
          <w:szCs w:val="20"/>
        </w:rPr>
        <w:t>storation of walking ability. </w:t>
      </w:r>
      <w:r w:rsidRPr="0084673E">
        <w:rPr>
          <w:rFonts w:ascii="Arial" w:hAnsi="Arial" w:cs="Arial"/>
          <w:sz w:val="20"/>
          <w:szCs w:val="20"/>
        </w:rPr>
        <w:t xml:space="preserve">By integrating both quantitative and clinical measures of motor function, </w:t>
      </w:r>
      <w:proofErr w:type="spellStart"/>
      <w:r w:rsidRPr="0084673E">
        <w:rPr>
          <w:rFonts w:ascii="Arial" w:hAnsi="Arial" w:cs="Arial"/>
          <w:sz w:val="20"/>
          <w:szCs w:val="20"/>
        </w:rPr>
        <w:t>Dr.</w:t>
      </w:r>
      <w:proofErr w:type="spellEnd"/>
      <w:r w:rsidRPr="0084673E">
        <w:rPr>
          <w:rFonts w:ascii="Arial" w:hAnsi="Arial" w:cs="Arial"/>
          <w:sz w:val="20"/>
          <w:szCs w:val="20"/>
        </w:rPr>
        <w:t xml:space="preserve"> Hornby’s work aims to understand the biomechanical and physiological impairments underlying limitations in locomotor activity in these populations, and the relative efficacy and mechanistic basis of specific inter</w:t>
      </w:r>
      <w:r>
        <w:rPr>
          <w:rFonts w:ascii="Arial" w:hAnsi="Arial" w:cs="Arial"/>
          <w:sz w:val="20"/>
          <w:szCs w:val="20"/>
        </w:rPr>
        <w:t>ventions to enhance function. </w:t>
      </w:r>
      <w:r w:rsidRPr="0084673E">
        <w:rPr>
          <w:rFonts w:ascii="Arial" w:hAnsi="Arial" w:cs="Arial"/>
          <w:sz w:val="20"/>
          <w:szCs w:val="20"/>
        </w:rPr>
        <w:t xml:space="preserve">His recent activity focuses on direct translation of his research to clinical practice </w:t>
      </w:r>
      <w:r>
        <w:rPr>
          <w:rFonts w:ascii="Arial" w:hAnsi="Arial" w:cs="Arial"/>
          <w:sz w:val="20"/>
          <w:szCs w:val="20"/>
        </w:rPr>
        <w:t>in the rehabilitation setting. </w:t>
      </w:r>
      <w:r w:rsidRPr="0084673E">
        <w:rPr>
          <w:rFonts w:ascii="Arial" w:hAnsi="Arial" w:cs="Arial"/>
          <w:sz w:val="20"/>
          <w:szCs w:val="20"/>
        </w:rPr>
        <w:t>Dr. Hornby has co-authored over 90 research publi</w:t>
      </w:r>
      <w:r>
        <w:rPr>
          <w:rFonts w:ascii="Arial" w:hAnsi="Arial" w:cs="Arial"/>
          <w:sz w:val="20"/>
          <w:szCs w:val="20"/>
        </w:rPr>
        <w:t xml:space="preserve">cations in scientific journals. </w:t>
      </w:r>
      <w:r w:rsidRPr="0084673E">
        <w:rPr>
          <w:rFonts w:ascii="Arial" w:hAnsi="Arial" w:cs="Arial"/>
          <w:sz w:val="20"/>
          <w:szCs w:val="20"/>
        </w:rPr>
        <w:t xml:space="preserve">He is PI or Co-PI on active R01, DOD, and NIDRR </w:t>
      </w:r>
      <w:proofErr w:type="spellStart"/>
      <w:r w:rsidRPr="0084673E">
        <w:rPr>
          <w:rFonts w:ascii="Arial" w:hAnsi="Arial" w:cs="Arial"/>
          <w:sz w:val="20"/>
          <w:szCs w:val="20"/>
        </w:rPr>
        <w:t>center</w:t>
      </w:r>
      <w:proofErr w:type="spellEnd"/>
      <w:r w:rsidRPr="0084673E">
        <w:rPr>
          <w:rFonts w:ascii="Arial" w:hAnsi="Arial" w:cs="Arial"/>
          <w:sz w:val="20"/>
          <w:szCs w:val="20"/>
        </w:rPr>
        <w:t xml:space="preserve"> grants, with both national and international coll</w:t>
      </w:r>
      <w:r>
        <w:rPr>
          <w:rFonts w:ascii="Arial" w:hAnsi="Arial" w:cs="Arial"/>
          <w:sz w:val="20"/>
          <w:szCs w:val="20"/>
        </w:rPr>
        <w:t>aborations. </w:t>
      </w:r>
      <w:r w:rsidRPr="0084673E">
        <w:rPr>
          <w:rFonts w:ascii="Arial" w:hAnsi="Arial" w:cs="Arial"/>
          <w:sz w:val="20"/>
          <w:szCs w:val="20"/>
        </w:rPr>
        <w:t>He is also the Director of Research for the Academy of Neurologic Physical Therapy.</w:t>
      </w:r>
    </w:p>
    <w:p w:rsidR="0084673E" w:rsidRPr="0084673E" w:rsidRDefault="0084673E" w:rsidP="0084673E">
      <w:pPr>
        <w:pStyle w:val="ListParagraph"/>
        <w:ind w:left="0"/>
        <w:jc w:val="both"/>
        <w:rPr>
          <w:rFonts w:ascii="Arial" w:hAnsi="Arial" w:cs="Arial"/>
          <w:sz w:val="20"/>
          <w:szCs w:val="20"/>
        </w:rPr>
      </w:pPr>
    </w:p>
    <w:p w:rsidR="0084673E" w:rsidRPr="0084673E" w:rsidRDefault="0084673E" w:rsidP="0084673E">
      <w:pPr>
        <w:pStyle w:val="ListParagraph"/>
        <w:ind w:left="0"/>
        <w:jc w:val="both"/>
        <w:rPr>
          <w:rFonts w:ascii="Arial" w:hAnsi="Arial" w:cs="Arial"/>
          <w:sz w:val="20"/>
          <w:szCs w:val="20"/>
        </w:rPr>
      </w:pPr>
      <w:r w:rsidRPr="0084673E">
        <w:rPr>
          <w:rFonts w:ascii="Arial" w:hAnsi="Arial" w:cs="Arial"/>
          <w:sz w:val="20"/>
          <w:szCs w:val="20"/>
        </w:rPr>
        <w:t>Jennifer Moore PT, DHS, NCS is the CEO of The Evidence Base, LLC and an advisor to the South Eastern Norway Center for Knowledge Translation in Rehabilitation</w:t>
      </w:r>
      <w:r>
        <w:rPr>
          <w:rFonts w:ascii="Arial" w:hAnsi="Arial" w:cs="Arial"/>
          <w:sz w:val="20"/>
          <w:szCs w:val="20"/>
        </w:rPr>
        <w:t>. </w:t>
      </w:r>
      <w:r w:rsidRPr="0084673E">
        <w:rPr>
          <w:rFonts w:ascii="Arial" w:hAnsi="Arial" w:cs="Arial"/>
          <w:sz w:val="20"/>
          <w:szCs w:val="20"/>
        </w:rPr>
        <w:t>Her current work and research is focused on the selection and implementation of evidence-based assessments and interventions into clinical practice within hospital systems and across networks of hospitals in th</w:t>
      </w:r>
      <w:r>
        <w:rPr>
          <w:rFonts w:ascii="Arial" w:hAnsi="Arial" w:cs="Arial"/>
          <w:sz w:val="20"/>
          <w:szCs w:val="20"/>
        </w:rPr>
        <w:t>e United States and in Norway. </w:t>
      </w:r>
      <w:r w:rsidRPr="0084673E">
        <w:rPr>
          <w:rFonts w:ascii="Arial" w:hAnsi="Arial" w:cs="Arial"/>
          <w:sz w:val="20"/>
          <w:szCs w:val="20"/>
        </w:rPr>
        <w:t>Recently, Dr. Moore served as the Clinical Practice Leader of Neurologic Physical Therapy at the Rehabilitation Institute of Chicago and directed the development of the Rehabilitation Measures Database (</w:t>
      </w:r>
      <w:hyperlink r:id="rId9" w:history="1">
        <w:r w:rsidRPr="0084673E">
          <w:rPr>
            <w:rFonts w:ascii="Arial" w:hAnsi="Arial" w:cs="Arial"/>
            <w:sz w:val="20"/>
            <w:szCs w:val="20"/>
          </w:rPr>
          <w:t>www.rehabmeasures.org</w:t>
        </w:r>
      </w:hyperlink>
      <w:r w:rsidRPr="0084673E">
        <w:rPr>
          <w:rFonts w:ascii="Arial" w:hAnsi="Arial" w:cs="Arial"/>
          <w:sz w:val="20"/>
          <w:szCs w:val="20"/>
        </w:rPr>
        <w:t>), which is a free, online repository of summaries of psychometric properties and clinical utility of over 300 asse</w:t>
      </w:r>
      <w:r>
        <w:rPr>
          <w:rFonts w:ascii="Arial" w:hAnsi="Arial" w:cs="Arial"/>
          <w:sz w:val="20"/>
          <w:szCs w:val="20"/>
        </w:rPr>
        <w:t>ssments used in rehabilitation.</w:t>
      </w:r>
      <w:r w:rsidRPr="0084673E">
        <w:rPr>
          <w:rFonts w:ascii="Arial" w:hAnsi="Arial" w:cs="Arial"/>
          <w:sz w:val="20"/>
          <w:szCs w:val="20"/>
        </w:rPr>
        <w:t xml:space="preserve"> </w:t>
      </w:r>
      <w:proofErr w:type="spellStart"/>
      <w:r w:rsidRPr="0084673E">
        <w:rPr>
          <w:rFonts w:ascii="Arial" w:hAnsi="Arial" w:cs="Arial"/>
          <w:sz w:val="20"/>
          <w:szCs w:val="20"/>
        </w:rPr>
        <w:t>Dr.</w:t>
      </w:r>
      <w:proofErr w:type="spellEnd"/>
      <w:r w:rsidRPr="0084673E">
        <w:rPr>
          <w:rFonts w:ascii="Arial" w:hAnsi="Arial" w:cs="Arial"/>
          <w:sz w:val="20"/>
          <w:szCs w:val="20"/>
        </w:rPr>
        <w:t xml:space="preserve"> Moore is currently co-leading an APTA sponsored Clinical Practice Guideline on a core set of outcome measures for neurologic physical therapy and was the guest editor for the Journal of Neurologic Physical Therapy’s special issue on knowledge translation research.  </w:t>
      </w:r>
    </w:p>
    <w:p w:rsidR="00D53E12" w:rsidRPr="00E11846" w:rsidRDefault="005564A5" w:rsidP="00EF0116">
      <w:pPr>
        <w:spacing w:before="100" w:beforeAutospacing="1" w:after="100" w:afterAutospacing="1"/>
        <w:rPr>
          <w:rFonts w:ascii="Arial" w:eastAsia="Times New Roman" w:hAnsi="Arial" w:cs="Arial"/>
          <w:bCs/>
          <w:color w:val="000000" w:themeColor="text1"/>
          <w:sz w:val="20"/>
          <w:szCs w:val="20"/>
        </w:rPr>
      </w:pPr>
      <w:r>
        <w:rPr>
          <w:rFonts w:ascii="Arial" w:eastAsia="Times New Roman" w:hAnsi="Arial" w:cs="Arial"/>
          <w:b/>
          <w:spacing w:val="3"/>
          <w:sz w:val="20"/>
          <w:szCs w:val="20"/>
        </w:rPr>
        <w:pict>
          <v:rect id="_x0000_i1027" style="width:0;height:1.5pt" o:hralign="center" o:hrstd="t" o:hr="t" fillcolor="#a0a0a0" stroked="f"/>
        </w:pict>
      </w:r>
    </w:p>
    <w:p w:rsidR="000500E0" w:rsidRPr="00C75D46" w:rsidRDefault="0008040B" w:rsidP="000500E0">
      <w:pPr>
        <w:rPr>
          <w:rFonts w:ascii="Arial" w:hAnsi="Arial" w:cs="Arial"/>
          <w:b/>
          <w:sz w:val="18"/>
          <w:szCs w:val="18"/>
        </w:rPr>
      </w:pPr>
      <w:r>
        <w:rPr>
          <w:rFonts w:ascii="Arial" w:eastAsia="Times New Roman" w:hAnsi="Arial" w:cs="Arial"/>
          <w:b/>
          <w:spacing w:val="3"/>
          <w:sz w:val="20"/>
          <w:szCs w:val="20"/>
        </w:rPr>
        <w:t xml:space="preserve">TRACK </w:t>
      </w:r>
      <w:r w:rsidRPr="00C75D46">
        <w:rPr>
          <w:rFonts w:ascii="Arial" w:eastAsia="Times New Roman" w:hAnsi="Arial" w:cs="Arial"/>
          <w:b/>
          <w:spacing w:val="3"/>
          <w:sz w:val="20"/>
          <w:szCs w:val="20"/>
        </w:rPr>
        <w:t xml:space="preserve">III - </w:t>
      </w:r>
      <w:r w:rsidR="000500E0" w:rsidRPr="00C75D46">
        <w:rPr>
          <w:rFonts w:ascii="Arial" w:hAnsi="Arial" w:cs="Arial"/>
          <w:b/>
          <w:sz w:val="18"/>
          <w:szCs w:val="18"/>
        </w:rPr>
        <w:t>LAMP</w:t>
      </w:r>
    </w:p>
    <w:p w:rsidR="00BF6697" w:rsidRDefault="005B4DB0" w:rsidP="000F2F64">
      <w:pPr>
        <w:spacing w:after="0" w:line="240" w:lineRule="auto"/>
        <w:rPr>
          <w:rFonts w:ascii="Arial" w:eastAsia="Times New Roman" w:hAnsi="Arial" w:cs="Arial"/>
          <w:i/>
          <w:iCs/>
          <w:spacing w:val="3"/>
          <w:sz w:val="20"/>
          <w:szCs w:val="20"/>
        </w:rPr>
      </w:pPr>
      <w:r w:rsidRPr="00E11846">
        <w:rPr>
          <w:rFonts w:ascii="Arial" w:eastAsia="Times New Roman" w:hAnsi="Arial" w:cs="Arial"/>
          <w:i/>
          <w:iCs/>
          <w:spacing w:val="3"/>
          <w:sz w:val="20"/>
          <w:szCs w:val="20"/>
        </w:rPr>
        <w:t>Speaker</w:t>
      </w:r>
      <w:r w:rsidR="00BF6697" w:rsidRPr="00E11846">
        <w:rPr>
          <w:rFonts w:ascii="Arial" w:eastAsia="Times New Roman" w:hAnsi="Arial" w:cs="Arial"/>
          <w:i/>
          <w:iCs/>
          <w:spacing w:val="3"/>
          <w:sz w:val="20"/>
          <w:szCs w:val="20"/>
        </w:rPr>
        <w:t>s</w:t>
      </w:r>
      <w:r w:rsidRPr="00E11846">
        <w:rPr>
          <w:rFonts w:ascii="Arial" w:eastAsia="Times New Roman" w:hAnsi="Arial" w:cs="Arial"/>
          <w:i/>
          <w:iCs/>
          <w:spacing w:val="3"/>
          <w:sz w:val="20"/>
          <w:szCs w:val="20"/>
        </w:rPr>
        <w:t xml:space="preserve">: </w:t>
      </w:r>
      <w:r w:rsidR="00BA3F02">
        <w:rPr>
          <w:rFonts w:ascii="Arial" w:eastAsia="Times New Roman" w:hAnsi="Arial" w:cs="Arial"/>
          <w:i/>
          <w:iCs/>
          <w:spacing w:val="3"/>
          <w:sz w:val="20"/>
          <w:szCs w:val="20"/>
        </w:rPr>
        <w:t>Emily Becker, PT and Kerry Wood, PT, DPT</w:t>
      </w:r>
    </w:p>
    <w:p w:rsidR="00BA3F02" w:rsidRDefault="00BA3F02" w:rsidP="000F2F64">
      <w:pPr>
        <w:spacing w:after="0" w:line="240" w:lineRule="auto"/>
        <w:rPr>
          <w:rFonts w:ascii="Arial" w:eastAsia="Times New Roman" w:hAnsi="Arial" w:cs="Arial"/>
          <w:i/>
          <w:iCs/>
          <w:spacing w:val="3"/>
          <w:sz w:val="20"/>
          <w:szCs w:val="20"/>
        </w:rPr>
      </w:pPr>
    </w:p>
    <w:p w:rsidR="00BA3F02" w:rsidRPr="00E11846" w:rsidRDefault="00440DD1" w:rsidP="000F2F64">
      <w:pPr>
        <w:spacing w:after="0" w:line="240" w:lineRule="auto"/>
        <w:rPr>
          <w:rFonts w:ascii="Arial" w:eastAsia="Times New Roman" w:hAnsi="Arial" w:cs="Arial"/>
          <w:i/>
          <w:iCs/>
          <w:spacing w:val="3"/>
          <w:sz w:val="20"/>
          <w:szCs w:val="20"/>
        </w:rPr>
      </w:pPr>
      <w:r>
        <w:rPr>
          <w:rFonts w:ascii="Arial" w:eastAsia="Times New Roman" w:hAnsi="Arial" w:cs="Arial"/>
          <w:i/>
          <w:iCs/>
          <w:noProof/>
          <w:spacing w:val="3"/>
          <w:sz w:val="20"/>
          <w:szCs w:val="20"/>
        </w:rPr>
        <w:drawing>
          <wp:inline distT="0" distB="0" distL="0" distR="0">
            <wp:extent cx="1228725" cy="16532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cke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4622" cy="1674594"/>
                    </a:xfrm>
                    <a:prstGeom prst="rect">
                      <a:avLst/>
                    </a:prstGeom>
                  </pic:spPr>
                </pic:pic>
              </a:graphicData>
            </a:graphic>
          </wp:inline>
        </w:drawing>
      </w:r>
      <w:r>
        <w:rPr>
          <w:rFonts w:ascii="Arial" w:eastAsia="Times New Roman" w:hAnsi="Arial" w:cs="Arial"/>
          <w:i/>
          <w:iCs/>
          <w:spacing w:val="3"/>
          <w:sz w:val="20"/>
          <w:szCs w:val="20"/>
        </w:rPr>
        <w:tab/>
      </w:r>
      <w:r>
        <w:rPr>
          <w:rFonts w:ascii="Arial" w:eastAsia="Times New Roman" w:hAnsi="Arial" w:cs="Arial"/>
          <w:i/>
          <w:iCs/>
          <w:noProof/>
          <w:spacing w:val="3"/>
          <w:sz w:val="20"/>
          <w:szCs w:val="20"/>
        </w:rPr>
        <w:drawing>
          <wp:inline distT="0" distB="0" distL="0" distR="0">
            <wp:extent cx="1168134" cy="1647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od-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400" cy="1680646"/>
                    </a:xfrm>
                    <a:prstGeom prst="rect">
                      <a:avLst/>
                    </a:prstGeom>
                  </pic:spPr>
                </pic:pic>
              </a:graphicData>
            </a:graphic>
          </wp:inline>
        </w:drawing>
      </w:r>
    </w:p>
    <w:p w:rsidR="000F2F64" w:rsidRPr="00E11846" w:rsidRDefault="000F2F64" w:rsidP="000F2F64">
      <w:pPr>
        <w:spacing w:after="0" w:line="240" w:lineRule="auto"/>
        <w:rPr>
          <w:rFonts w:ascii="Arial" w:eastAsia="Times New Roman" w:hAnsi="Arial" w:cs="Arial"/>
          <w:i/>
          <w:iCs/>
          <w:spacing w:val="3"/>
          <w:sz w:val="20"/>
          <w:szCs w:val="20"/>
        </w:rPr>
      </w:pPr>
    </w:p>
    <w:p w:rsidR="001D1326" w:rsidRPr="00AF023A" w:rsidRDefault="001D1326" w:rsidP="001D1326">
      <w:pPr>
        <w:spacing w:after="0" w:line="240" w:lineRule="auto"/>
        <w:rPr>
          <w:rFonts w:ascii="Arial" w:eastAsia="Times New Roman" w:hAnsi="Arial" w:cs="Arial"/>
          <w:iCs/>
          <w:spacing w:val="3"/>
          <w:sz w:val="20"/>
          <w:szCs w:val="20"/>
          <w:u w:val="single"/>
        </w:rPr>
      </w:pPr>
      <w:r w:rsidRPr="00AF023A">
        <w:rPr>
          <w:rFonts w:ascii="Arial" w:eastAsia="Times New Roman" w:hAnsi="Arial" w:cs="Arial"/>
          <w:iCs/>
          <w:spacing w:val="3"/>
          <w:sz w:val="20"/>
          <w:szCs w:val="20"/>
          <w:u w:val="single"/>
        </w:rPr>
        <w:t>Course Description</w:t>
      </w:r>
    </w:p>
    <w:p w:rsidR="001D1326" w:rsidRDefault="001D1326" w:rsidP="000F2F64">
      <w:pPr>
        <w:spacing w:after="0" w:line="240" w:lineRule="auto"/>
        <w:rPr>
          <w:rFonts w:ascii="Arial" w:hAnsi="Arial" w:cs="Arial"/>
          <w:sz w:val="20"/>
          <w:szCs w:val="20"/>
        </w:rPr>
      </w:pPr>
    </w:p>
    <w:p w:rsidR="00BF6697" w:rsidRDefault="008A750B" w:rsidP="008A750B">
      <w:pPr>
        <w:spacing w:after="0" w:line="240" w:lineRule="auto"/>
        <w:rPr>
          <w:rFonts w:ascii="Arial" w:eastAsia="Times New Roman" w:hAnsi="Arial" w:cs="Arial"/>
          <w:sz w:val="20"/>
          <w:szCs w:val="20"/>
          <w:u w:val="single"/>
        </w:rPr>
      </w:pPr>
      <w:r w:rsidRPr="008A750B">
        <w:rPr>
          <w:rFonts w:ascii="Arial" w:eastAsia="Times New Roman" w:hAnsi="Arial" w:cs="Arial"/>
          <w:color w:val="000000"/>
          <w:sz w:val="20"/>
          <w:szCs w:val="20"/>
          <w:shd w:val="clear" w:color="auto" w:fill="FFFFFF"/>
        </w:rPr>
        <w:t>The Leadership, Administration, Management, and Professionalism (LAMP) certificate program was developed by the Section on Health Policy and Administration to address member needs in leadership, administration, management, and professionalism skills. LAMP is focused on leadership development through self-assessments, identification of tools needed to lead successfully, empowerment, and mentoring through practical applications. LAMP is valuable for all PTs and PTAs regardless of their position, managers, practice owners, clinicians, educators, researchers, and students who want to develop their leadership effectiveness.</w:t>
      </w:r>
      <w:r w:rsidRPr="008A750B">
        <w:rPr>
          <w:rFonts w:ascii="Arial" w:eastAsia="Times New Roman" w:hAnsi="Arial" w:cs="Arial"/>
          <w:color w:val="000000"/>
          <w:sz w:val="20"/>
          <w:szCs w:val="20"/>
        </w:rPr>
        <w:br/>
      </w:r>
      <w:r w:rsidRPr="008A750B">
        <w:rPr>
          <w:rFonts w:ascii="Arial" w:eastAsia="Times New Roman" w:hAnsi="Arial" w:cs="Arial"/>
          <w:color w:val="000000"/>
          <w:sz w:val="20"/>
          <w:szCs w:val="20"/>
        </w:rPr>
        <w:br/>
      </w:r>
      <w:r w:rsidRPr="008A750B">
        <w:rPr>
          <w:rFonts w:ascii="Arial" w:eastAsia="Times New Roman" w:hAnsi="Arial" w:cs="Arial"/>
          <w:color w:val="000000"/>
          <w:sz w:val="20"/>
          <w:szCs w:val="20"/>
          <w:u w:val="single"/>
          <w:shd w:val="clear" w:color="auto" w:fill="FFFFFF"/>
        </w:rPr>
        <w:t>LAMP Leadership 101</w:t>
      </w:r>
      <w:r w:rsidRPr="008A750B">
        <w:rPr>
          <w:rFonts w:ascii="Arial" w:eastAsia="Times New Roman" w:hAnsi="Arial" w:cs="Arial"/>
          <w:color w:val="000000"/>
          <w:sz w:val="20"/>
          <w:szCs w:val="20"/>
          <w:shd w:val="clear" w:color="auto" w:fill="FFFFFF"/>
        </w:rPr>
        <w:t xml:space="preserve"> will focus on the development of leadership behaviors for facilitating autonomous practice, accountability, and professional values. Attendees will learn how to influence others to create effective relationships and achieve shared goals. Content areas include creating a personal mission statement and self-assessment; foundations of leadership; 5 practices of exemplary leadership; identifying personal styles; creating a leadership style to align and influence others; energy and time management; mentoring and coaching; communication for improved results; empowering leadership for ethical practice; and implementing personal leadership plans. Attendees will complete a leadership self-assessment and other </w:t>
      </w:r>
      <w:proofErr w:type="spellStart"/>
      <w:r w:rsidRPr="008A750B">
        <w:rPr>
          <w:rFonts w:ascii="Arial" w:eastAsia="Times New Roman" w:hAnsi="Arial" w:cs="Arial"/>
          <w:color w:val="000000"/>
          <w:sz w:val="20"/>
          <w:szCs w:val="20"/>
          <w:shd w:val="clear" w:color="auto" w:fill="FFFFFF"/>
        </w:rPr>
        <w:t>prework</w:t>
      </w:r>
      <w:proofErr w:type="spellEnd"/>
      <w:r w:rsidRPr="008A750B">
        <w:rPr>
          <w:rFonts w:ascii="Arial" w:eastAsia="Times New Roman" w:hAnsi="Arial" w:cs="Arial"/>
          <w:color w:val="000000"/>
          <w:sz w:val="20"/>
          <w:szCs w:val="20"/>
          <w:shd w:val="clear" w:color="auto" w:fill="FFFFFF"/>
        </w:rPr>
        <w:t>. </w:t>
      </w:r>
      <w:r w:rsidRPr="008A750B">
        <w:rPr>
          <w:rFonts w:ascii="Arial" w:eastAsia="Times New Roman" w:hAnsi="Arial" w:cs="Arial"/>
          <w:color w:val="000000"/>
          <w:sz w:val="20"/>
          <w:szCs w:val="20"/>
        </w:rPr>
        <w:br/>
      </w:r>
      <w:r w:rsidRPr="008A750B">
        <w:rPr>
          <w:rFonts w:ascii="Arial" w:eastAsia="Times New Roman" w:hAnsi="Arial" w:cs="Arial"/>
          <w:color w:val="000000"/>
          <w:sz w:val="20"/>
          <w:szCs w:val="20"/>
        </w:rPr>
        <w:br/>
      </w:r>
      <w:r w:rsidR="00B00FFD" w:rsidRPr="008A750B">
        <w:rPr>
          <w:rFonts w:ascii="Arial" w:eastAsia="Times New Roman" w:hAnsi="Arial" w:cs="Arial"/>
          <w:sz w:val="20"/>
          <w:szCs w:val="20"/>
          <w:u w:val="single"/>
        </w:rPr>
        <w:t>Course Objectives</w:t>
      </w:r>
    </w:p>
    <w:p w:rsidR="008A750B" w:rsidRPr="008A750B" w:rsidRDefault="008A750B" w:rsidP="008A750B">
      <w:pPr>
        <w:spacing w:after="0" w:line="240" w:lineRule="auto"/>
        <w:rPr>
          <w:rFonts w:ascii="Arial" w:hAnsi="Arial" w:cs="Arial"/>
          <w:sz w:val="20"/>
          <w:szCs w:val="20"/>
        </w:rPr>
      </w:pPr>
    </w:p>
    <w:p w:rsidR="00BF6697" w:rsidRPr="008A750B" w:rsidRDefault="00B00FFD" w:rsidP="00BF6697">
      <w:pPr>
        <w:rPr>
          <w:rFonts w:ascii="Arial" w:eastAsia="Times New Roman" w:hAnsi="Arial" w:cs="Arial"/>
          <w:bCs/>
          <w:color w:val="000000" w:themeColor="text1"/>
          <w:sz w:val="20"/>
          <w:szCs w:val="20"/>
        </w:rPr>
      </w:pPr>
      <w:r w:rsidRPr="008A750B">
        <w:rPr>
          <w:rFonts w:ascii="Arial" w:eastAsia="Times New Roman" w:hAnsi="Arial" w:cs="Arial"/>
          <w:bCs/>
          <w:color w:val="000000" w:themeColor="text1"/>
          <w:sz w:val="20"/>
          <w:szCs w:val="20"/>
        </w:rPr>
        <w:t>After completing this course, the participant will be able to:</w:t>
      </w:r>
    </w:p>
    <w:p w:rsidR="008A750B" w:rsidRPr="008A750B" w:rsidRDefault="008A750B" w:rsidP="008A750B">
      <w:pPr>
        <w:pStyle w:val="NoSpacing"/>
        <w:numPr>
          <w:ilvl w:val="0"/>
          <w:numId w:val="35"/>
        </w:numPr>
        <w:rPr>
          <w:rFonts w:ascii="Arial" w:hAnsi="Arial" w:cs="Arial"/>
          <w:sz w:val="20"/>
          <w:szCs w:val="20"/>
        </w:rPr>
      </w:pPr>
      <w:r w:rsidRPr="008A750B">
        <w:rPr>
          <w:rFonts w:ascii="Arial" w:hAnsi="Arial" w:cs="Arial"/>
          <w:sz w:val="20"/>
          <w:szCs w:val="20"/>
        </w:rPr>
        <w:t>Identify and discuss the personal characteristics of an effective leader.</w:t>
      </w:r>
    </w:p>
    <w:p w:rsidR="008A750B" w:rsidRPr="008A750B" w:rsidRDefault="008A750B" w:rsidP="008A750B">
      <w:pPr>
        <w:pStyle w:val="NoSpacing"/>
        <w:numPr>
          <w:ilvl w:val="0"/>
          <w:numId w:val="35"/>
        </w:numPr>
        <w:rPr>
          <w:rFonts w:ascii="Arial" w:hAnsi="Arial" w:cs="Arial"/>
          <w:sz w:val="20"/>
          <w:szCs w:val="20"/>
        </w:rPr>
      </w:pPr>
      <w:r w:rsidRPr="008A750B">
        <w:rPr>
          <w:rFonts w:ascii="Arial" w:hAnsi="Arial" w:cs="Arial"/>
          <w:sz w:val="20"/>
          <w:szCs w:val="20"/>
        </w:rPr>
        <w:t>Recognize the importance of accountability, values and ethics and their impact on personal leadership.</w:t>
      </w:r>
    </w:p>
    <w:p w:rsidR="008A750B" w:rsidRPr="008A750B" w:rsidRDefault="008A750B" w:rsidP="008A750B">
      <w:pPr>
        <w:pStyle w:val="NoSpacing"/>
        <w:numPr>
          <w:ilvl w:val="0"/>
          <w:numId w:val="35"/>
        </w:numPr>
        <w:rPr>
          <w:rFonts w:ascii="Arial" w:hAnsi="Arial" w:cs="Arial"/>
          <w:sz w:val="20"/>
          <w:szCs w:val="20"/>
        </w:rPr>
      </w:pPr>
      <w:r w:rsidRPr="008A750B">
        <w:rPr>
          <w:rFonts w:ascii="Arial" w:hAnsi="Arial" w:cs="Arial"/>
          <w:sz w:val="20"/>
          <w:szCs w:val="20"/>
        </w:rPr>
        <w:t>Describe and model leader behaviors and communication styles that influence, align and empower others.</w:t>
      </w:r>
    </w:p>
    <w:p w:rsidR="008A750B" w:rsidRPr="008A750B" w:rsidRDefault="008A750B" w:rsidP="008A750B">
      <w:pPr>
        <w:pStyle w:val="NoSpacing"/>
        <w:numPr>
          <w:ilvl w:val="0"/>
          <w:numId w:val="35"/>
        </w:numPr>
        <w:rPr>
          <w:rFonts w:ascii="Arial" w:hAnsi="Arial" w:cs="Arial"/>
          <w:sz w:val="20"/>
          <w:szCs w:val="20"/>
        </w:rPr>
      </w:pPr>
      <w:r w:rsidRPr="008A750B">
        <w:rPr>
          <w:rFonts w:ascii="Arial" w:hAnsi="Arial" w:cs="Arial"/>
          <w:sz w:val="20"/>
          <w:szCs w:val="20"/>
        </w:rPr>
        <w:t>Formulate effective responses to conflict in a variety of situations.</w:t>
      </w:r>
    </w:p>
    <w:p w:rsidR="001D2728" w:rsidRPr="008A750B" w:rsidRDefault="001D2728" w:rsidP="001D2728">
      <w:pPr>
        <w:autoSpaceDE w:val="0"/>
        <w:autoSpaceDN w:val="0"/>
        <w:adjustRightInd w:val="0"/>
        <w:spacing w:after="0" w:line="240" w:lineRule="auto"/>
        <w:rPr>
          <w:rFonts w:ascii="Arial" w:eastAsia="Times New Roman" w:hAnsi="Arial" w:cs="Arial"/>
          <w:bCs/>
          <w:color w:val="000000" w:themeColor="text1"/>
          <w:sz w:val="20"/>
          <w:szCs w:val="20"/>
        </w:rPr>
      </w:pPr>
    </w:p>
    <w:p w:rsidR="00EF0116" w:rsidRPr="008A750B" w:rsidRDefault="00EF0116" w:rsidP="00EF0116">
      <w:pPr>
        <w:spacing w:after="0" w:line="240" w:lineRule="auto"/>
        <w:rPr>
          <w:rFonts w:ascii="Arial" w:hAnsi="Arial" w:cs="Arial"/>
          <w:sz w:val="20"/>
          <w:szCs w:val="20"/>
          <w:u w:val="single"/>
        </w:rPr>
      </w:pPr>
      <w:r w:rsidRPr="008A750B">
        <w:rPr>
          <w:rFonts w:ascii="Arial" w:hAnsi="Arial" w:cs="Arial"/>
          <w:sz w:val="20"/>
          <w:szCs w:val="20"/>
          <w:u w:val="single"/>
        </w:rPr>
        <w:t>Speaker Information</w:t>
      </w:r>
    </w:p>
    <w:p w:rsidR="00EF0116" w:rsidRPr="00440DD1" w:rsidRDefault="00EF0116" w:rsidP="00EF0116">
      <w:pPr>
        <w:spacing w:after="0" w:line="240" w:lineRule="auto"/>
        <w:rPr>
          <w:rFonts w:ascii="Arial" w:hAnsi="Arial" w:cs="Arial"/>
          <w:sz w:val="20"/>
          <w:szCs w:val="20"/>
        </w:rPr>
      </w:pPr>
    </w:p>
    <w:p w:rsidR="00440DD1" w:rsidRPr="00440DD1" w:rsidRDefault="00440DD1" w:rsidP="00440DD1">
      <w:pPr>
        <w:pStyle w:val="NormalWeb"/>
        <w:spacing w:after="0"/>
        <w:rPr>
          <w:rFonts w:ascii="Arial" w:hAnsi="Arial" w:cs="Arial"/>
          <w:sz w:val="20"/>
          <w:szCs w:val="20"/>
        </w:rPr>
      </w:pPr>
      <w:r w:rsidRPr="00440DD1">
        <w:rPr>
          <w:rFonts w:ascii="Arial" w:hAnsi="Arial" w:cs="Arial"/>
          <w:b/>
          <w:bCs/>
          <w:color w:val="000000"/>
          <w:sz w:val="20"/>
          <w:szCs w:val="20"/>
        </w:rPr>
        <w:t xml:space="preserve">Emily Becker </w:t>
      </w:r>
      <w:r w:rsidRPr="00440DD1">
        <w:rPr>
          <w:rFonts w:ascii="Arial" w:hAnsi="Arial" w:cs="Arial"/>
          <w:bCs/>
          <w:color w:val="000000"/>
          <w:sz w:val="20"/>
          <w:szCs w:val="20"/>
        </w:rPr>
        <w:t xml:space="preserve">is the Coordinator of Clinical Development for </w:t>
      </w:r>
      <w:proofErr w:type="spellStart"/>
      <w:r w:rsidRPr="00440DD1">
        <w:rPr>
          <w:rFonts w:ascii="Arial" w:hAnsi="Arial" w:cs="Arial"/>
          <w:bCs/>
          <w:color w:val="000000"/>
          <w:sz w:val="20"/>
          <w:szCs w:val="20"/>
        </w:rPr>
        <w:t>Marianjoy</w:t>
      </w:r>
      <w:proofErr w:type="spellEnd"/>
      <w:r w:rsidRPr="00440DD1">
        <w:rPr>
          <w:rFonts w:ascii="Arial" w:hAnsi="Arial" w:cs="Arial"/>
          <w:bCs/>
          <w:color w:val="000000"/>
          <w:sz w:val="20"/>
          <w:szCs w:val="20"/>
        </w:rPr>
        <w:t xml:space="preserve"> Rehabilitation Hospital, now part of Northwestern Medicine.</w:t>
      </w:r>
      <w:r w:rsidRPr="00440DD1">
        <w:rPr>
          <w:rFonts w:ascii="Arial" w:hAnsi="Arial" w:cs="Arial"/>
          <w:color w:val="000000"/>
          <w:sz w:val="20"/>
          <w:szCs w:val="20"/>
        </w:rPr>
        <w:t xml:space="preserve"> She has the shared responsibility for planning, implementation, and evaluation of educational projects and strategies for </w:t>
      </w:r>
      <w:proofErr w:type="spellStart"/>
      <w:r w:rsidRPr="00440DD1">
        <w:rPr>
          <w:rFonts w:ascii="Arial" w:hAnsi="Arial" w:cs="Arial"/>
          <w:color w:val="000000"/>
          <w:sz w:val="20"/>
          <w:szCs w:val="20"/>
        </w:rPr>
        <w:t>Marianjoy</w:t>
      </w:r>
      <w:proofErr w:type="spellEnd"/>
      <w:r w:rsidRPr="00440DD1">
        <w:rPr>
          <w:rFonts w:ascii="Arial" w:hAnsi="Arial" w:cs="Arial"/>
          <w:color w:val="000000"/>
          <w:sz w:val="20"/>
          <w:szCs w:val="20"/>
        </w:rPr>
        <w:t xml:space="preserve"> Rehabilitation Hospital. Emily holds a graduate degree in Physical Therapy from Washington University and has 15 years of experience in the physical therapist field in rehabilitation service roles including direct care provider, quality assurance manager, facility manager, academic clinical coordinator for a physical therapy assistant program, Federation of State Boards of Physical Therapy exam item writer, Federation of State Boards of Physical Therapy exam task force member, and consultant as an expert witness.  She currently serves the physical therapy profession as a Reviewer of Continued Competence for Federation of State Boards of Physical Therapy, Faculty for LAMP Leadership, Member of the LAMP Administration and Management Curriculum Development Committee, Education Programming Co-Chair for the Health Policy and Administration Section of the APTA, and Director of Leadership on Executive Board of Directors for the Health Policy and Administration Section of the American Physical Therapy Association.  </w:t>
      </w:r>
    </w:p>
    <w:p w:rsidR="00EE5339" w:rsidRDefault="00EE5339" w:rsidP="00EF0116">
      <w:pPr>
        <w:spacing w:after="0" w:line="240" w:lineRule="auto"/>
        <w:rPr>
          <w:rFonts w:ascii="Arial" w:eastAsia="Times New Roman" w:hAnsi="Arial" w:cs="Arial"/>
          <w:color w:val="000000"/>
          <w:sz w:val="20"/>
          <w:szCs w:val="20"/>
        </w:rPr>
      </w:pPr>
    </w:p>
    <w:p w:rsidR="00C75D46" w:rsidRPr="00EE5339" w:rsidRDefault="00EE5339" w:rsidP="00EF0116">
      <w:pPr>
        <w:spacing w:after="0" w:line="240" w:lineRule="auto"/>
        <w:rPr>
          <w:rFonts w:ascii="Arial" w:eastAsia="Times New Roman" w:hAnsi="Arial" w:cs="Arial"/>
          <w:color w:val="000000"/>
          <w:sz w:val="20"/>
          <w:szCs w:val="20"/>
        </w:rPr>
      </w:pPr>
      <w:r w:rsidRPr="00EE5339">
        <w:rPr>
          <w:rFonts w:ascii="Arial" w:eastAsia="Times New Roman" w:hAnsi="Arial" w:cs="Arial"/>
          <w:b/>
          <w:color w:val="000000"/>
          <w:sz w:val="20"/>
          <w:szCs w:val="20"/>
        </w:rPr>
        <w:t>Kerry Wood</w:t>
      </w:r>
      <w:r w:rsidRPr="00EE5339">
        <w:rPr>
          <w:rFonts w:ascii="Arial" w:eastAsia="Times New Roman" w:hAnsi="Arial" w:cs="Arial"/>
          <w:color w:val="000000"/>
          <w:sz w:val="20"/>
          <w:szCs w:val="20"/>
        </w:rPr>
        <w:t xml:space="preserve"> </w:t>
      </w:r>
      <w:r>
        <w:rPr>
          <w:rFonts w:ascii="Arial" w:eastAsia="Times New Roman" w:hAnsi="Arial" w:cs="Arial"/>
          <w:color w:val="000000"/>
          <w:sz w:val="20"/>
          <w:szCs w:val="20"/>
        </w:rPr>
        <w:t>h</w:t>
      </w:r>
      <w:r w:rsidRPr="00EE5339">
        <w:rPr>
          <w:rFonts w:ascii="Arial" w:eastAsia="Times New Roman" w:hAnsi="Arial" w:cs="Arial"/>
          <w:color w:val="000000"/>
          <w:sz w:val="20"/>
          <w:szCs w:val="20"/>
        </w:rPr>
        <w:t xml:space="preserve">as been a practicing clinician for over 25 years, since receiving her Bachelor of Science degree in Physical Therapy from the University of Vermont in 1985. She received her </w:t>
      </w:r>
      <w:proofErr w:type="spellStart"/>
      <w:r w:rsidRPr="00EE5339">
        <w:rPr>
          <w:rFonts w:ascii="Arial" w:eastAsia="Times New Roman" w:hAnsi="Arial" w:cs="Arial"/>
          <w:color w:val="000000"/>
          <w:sz w:val="20"/>
          <w:szCs w:val="20"/>
        </w:rPr>
        <w:t>tDPT</w:t>
      </w:r>
      <w:proofErr w:type="spellEnd"/>
      <w:r w:rsidRPr="00EE5339">
        <w:rPr>
          <w:rFonts w:ascii="Arial" w:eastAsia="Times New Roman" w:hAnsi="Arial" w:cs="Arial"/>
          <w:color w:val="000000"/>
          <w:sz w:val="20"/>
          <w:szCs w:val="20"/>
        </w:rPr>
        <w:t xml:space="preserve"> from Simmons College in 2009. Kerry has clinical experience in hospital based outpatients, acute care and acute inpatient rehabilitation. Having almost 20 years in practice management, she currently serves as Therapy Manager for the Inpatient Rehab Center at Fletcher Allen Health Care, Colchester, Vermont. She teaches Practice Management for Physical Therapists at the Uni</w:t>
      </w:r>
      <w:r>
        <w:rPr>
          <w:rFonts w:ascii="Arial" w:eastAsia="Times New Roman" w:hAnsi="Arial" w:cs="Arial"/>
          <w:color w:val="000000"/>
          <w:sz w:val="20"/>
          <w:szCs w:val="20"/>
        </w:rPr>
        <w:t>versity of Vermont and Simmons C</w:t>
      </w:r>
      <w:r w:rsidRPr="00EE5339">
        <w:rPr>
          <w:rFonts w:ascii="Arial" w:eastAsia="Times New Roman" w:hAnsi="Arial" w:cs="Arial"/>
          <w:color w:val="000000"/>
          <w:sz w:val="20"/>
          <w:szCs w:val="20"/>
        </w:rPr>
        <w:t>ollege. Kerry has served as Professional Practice Chair, Delegate/Chief Delegate and is currently the Federal Affairs Liaison and PAC Ambassador for the VT Chapter of APTA. She served as Program Committee member/Chair for the Section of Health Policy and Administration and currently serves as the Section Secretary. Exploring and living leadership promotes a personal transformative journey which helps individuals discover their strengths and find joy in all they do!</w:t>
      </w:r>
    </w:p>
    <w:p w:rsidR="00C75D46" w:rsidRPr="00E11846" w:rsidRDefault="005564A5" w:rsidP="00C75D46">
      <w:pPr>
        <w:spacing w:before="100" w:beforeAutospacing="1" w:after="100" w:afterAutospacing="1"/>
        <w:rPr>
          <w:rFonts w:ascii="Arial" w:eastAsia="Times New Roman" w:hAnsi="Arial" w:cs="Arial"/>
          <w:bCs/>
          <w:color w:val="000000" w:themeColor="text1"/>
          <w:sz w:val="20"/>
          <w:szCs w:val="20"/>
        </w:rPr>
      </w:pPr>
      <w:r>
        <w:rPr>
          <w:rFonts w:ascii="Arial" w:eastAsia="Times New Roman" w:hAnsi="Arial" w:cs="Arial"/>
          <w:b/>
          <w:spacing w:val="3"/>
          <w:sz w:val="20"/>
          <w:szCs w:val="20"/>
        </w:rPr>
        <w:pict>
          <v:rect id="_x0000_i1028" style="width:0;height:1.5pt" o:hralign="center" o:hrstd="t" o:hr="t" fillcolor="#a0a0a0" stroked="f"/>
        </w:pict>
      </w:r>
    </w:p>
    <w:p w:rsidR="00C75D46" w:rsidRPr="00C949E7" w:rsidRDefault="00C75D46" w:rsidP="00C75D46">
      <w:pPr>
        <w:rPr>
          <w:rFonts w:ascii="Arial" w:hAnsi="Arial" w:cs="Arial"/>
          <w:sz w:val="18"/>
          <w:szCs w:val="18"/>
        </w:rPr>
      </w:pPr>
      <w:r>
        <w:rPr>
          <w:rFonts w:ascii="Arial" w:eastAsia="Times New Roman" w:hAnsi="Arial" w:cs="Arial"/>
          <w:b/>
          <w:spacing w:val="3"/>
          <w:sz w:val="20"/>
          <w:szCs w:val="20"/>
        </w:rPr>
        <w:t>TRACK IV – Ethics and Indiana Jurisprudence</w:t>
      </w:r>
    </w:p>
    <w:p w:rsidR="00C75D46" w:rsidRDefault="00C75D46" w:rsidP="00C75D46">
      <w:pPr>
        <w:spacing w:after="0" w:line="240" w:lineRule="auto"/>
        <w:rPr>
          <w:rFonts w:ascii="Arial" w:eastAsia="Times New Roman" w:hAnsi="Arial" w:cs="Arial"/>
          <w:i/>
          <w:iCs/>
          <w:spacing w:val="3"/>
          <w:sz w:val="20"/>
          <w:szCs w:val="20"/>
        </w:rPr>
      </w:pPr>
      <w:r w:rsidRPr="00E11846">
        <w:rPr>
          <w:rFonts w:ascii="Arial" w:eastAsia="Times New Roman" w:hAnsi="Arial" w:cs="Arial"/>
          <w:i/>
          <w:iCs/>
          <w:spacing w:val="3"/>
          <w:sz w:val="20"/>
          <w:szCs w:val="20"/>
        </w:rPr>
        <w:t xml:space="preserve">Speakers: </w:t>
      </w:r>
      <w:r>
        <w:rPr>
          <w:rFonts w:ascii="Arial" w:eastAsia="Times New Roman" w:hAnsi="Arial" w:cs="Arial"/>
          <w:i/>
          <w:iCs/>
          <w:spacing w:val="3"/>
          <w:sz w:val="20"/>
          <w:szCs w:val="20"/>
        </w:rPr>
        <w:t>Pauline Flesch, PT, MPS</w:t>
      </w:r>
      <w:r w:rsidR="00F30640" w:rsidRPr="00F30640">
        <w:rPr>
          <w:rFonts w:ascii="Arial" w:eastAsia="Times New Roman" w:hAnsi="Arial" w:cs="Arial"/>
          <w:i/>
          <w:iCs/>
          <w:spacing w:val="3"/>
          <w:sz w:val="20"/>
          <w:szCs w:val="20"/>
        </w:rPr>
        <w:t xml:space="preserve"> </w:t>
      </w:r>
      <w:r w:rsidR="00F30640">
        <w:rPr>
          <w:rFonts w:ascii="Arial" w:eastAsia="Times New Roman" w:hAnsi="Arial" w:cs="Arial"/>
          <w:i/>
          <w:iCs/>
          <w:spacing w:val="3"/>
          <w:sz w:val="20"/>
          <w:szCs w:val="20"/>
        </w:rPr>
        <w:t>and Renee Van Veld, PT, MS</w:t>
      </w:r>
    </w:p>
    <w:p w:rsidR="00C75D46" w:rsidRDefault="00C75D46" w:rsidP="00C75D46">
      <w:pPr>
        <w:spacing w:after="0" w:line="240" w:lineRule="auto"/>
        <w:rPr>
          <w:rFonts w:ascii="Arial" w:eastAsia="Times New Roman" w:hAnsi="Arial" w:cs="Arial"/>
          <w:i/>
          <w:iCs/>
          <w:spacing w:val="3"/>
          <w:sz w:val="20"/>
          <w:szCs w:val="20"/>
        </w:rPr>
      </w:pPr>
    </w:p>
    <w:p w:rsidR="00C75D46" w:rsidRDefault="00C75D46" w:rsidP="00C75D46">
      <w:pPr>
        <w:spacing w:after="0" w:line="240" w:lineRule="auto"/>
        <w:rPr>
          <w:rFonts w:ascii="Arial" w:eastAsia="Times New Roman" w:hAnsi="Arial" w:cs="Arial"/>
          <w:i/>
          <w:iCs/>
          <w:spacing w:val="3"/>
          <w:sz w:val="20"/>
          <w:szCs w:val="20"/>
        </w:rPr>
      </w:pPr>
      <w:r>
        <w:rPr>
          <w:rFonts w:ascii="Arial" w:eastAsia="Times New Roman" w:hAnsi="Arial" w:cs="Arial"/>
          <w:i/>
          <w:iCs/>
          <w:noProof/>
          <w:spacing w:val="3"/>
          <w:sz w:val="20"/>
          <w:szCs w:val="20"/>
        </w:rPr>
        <w:drawing>
          <wp:inline distT="0" distB="0" distL="0" distR="0" wp14:anchorId="508CB9EC" wp14:editId="41C57484">
            <wp:extent cx="1285875" cy="1257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uline Flesch 2013 Photo.JPG"/>
                    <pic:cNvPicPr/>
                  </pic:nvPicPr>
                  <pic:blipFill>
                    <a:blip r:embed="rId12">
                      <a:extLst>
                        <a:ext uri="{28A0092B-C50C-407E-A947-70E740481C1C}">
                          <a14:useLocalDpi xmlns:a14="http://schemas.microsoft.com/office/drawing/2010/main" val="0"/>
                        </a:ext>
                      </a:extLst>
                    </a:blip>
                    <a:stretch>
                      <a:fillRect/>
                    </a:stretch>
                  </pic:blipFill>
                  <pic:spPr>
                    <a:xfrm>
                      <a:off x="0" y="0"/>
                      <a:ext cx="1285875" cy="1257300"/>
                    </a:xfrm>
                    <a:prstGeom prst="rect">
                      <a:avLst/>
                    </a:prstGeom>
                  </pic:spPr>
                </pic:pic>
              </a:graphicData>
            </a:graphic>
          </wp:inline>
        </w:drawing>
      </w:r>
      <w:r w:rsidR="00F30640">
        <w:rPr>
          <w:rFonts w:ascii="Arial" w:eastAsia="Times New Roman" w:hAnsi="Arial" w:cs="Arial"/>
          <w:i/>
          <w:iCs/>
          <w:spacing w:val="3"/>
          <w:sz w:val="20"/>
          <w:szCs w:val="20"/>
        </w:rPr>
        <w:tab/>
      </w:r>
      <w:r w:rsidR="00F30640">
        <w:rPr>
          <w:rFonts w:ascii="Arial" w:eastAsia="Times New Roman" w:hAnsi="Arial" w:cs="Arial"/>
          <w:i/>
          <w:iCs/>
          <w:spacing w:val="3"/>
          <w:sz w:val="20"/>
          <w:szCs w:val="20"/>
        </w:rPr>
        <w:tab/>
      </w:r>
      <w:r w:rsidR="00F30640">
        <w:rPr>
          <w:rFonts w:ascii="Arial" w:eastAsia="Times New Roman" w:hAnsi="Arial" w:cs="Arial"/>
          <w:i/>
          <w:iCs/>
          <w:noProof/>
          <w:spacing w:val="3"/>
          <w:sz w:val="20"/>
          <w:szCs w:val="20"/>
        </w:rPr>
        <w:drawing>
          <wp:inline distT="0" distB="0" distL="0" distR="0">
            <wp:extent cx="899481" cy="129131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nee_Van_Vel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4785" cy="1298932"/>
                    </a:xfrm>
                    <a:prstGeom prst="rect">
                      <a:avLst/>
                    </a:prstGeom>
                  </pic:spPr>
                </pic:pic>
              </a:graphicData>
            </a:graphic>
          </wp:inline>
        </w:drawing>
      </w:r>
    </w:p>
    <w:p w:rsidR="00C75D46" w:rsidRDefault="00C75D46" w:rsidP="00C75D46">
      <w:pPr>
        <w:spacing w:after="0" w:line="240" w:lineRule="auto"/>
        <w:rPr>
          <w:rFonts w:ascii="Arial" w:eastAsia="Times New Roman" w:hAnsi="Arial" w:cs="Arial"/>
          <w:i/>
          <w:iCs/>
          <w:spacing w:val="3"/>
          <w:sz w:val="20"/>
          <w:szCs w:val="20"/>
        </w:rPr>
      </w:pPr>
    </w:p>
    <w:p w:rsidR="00C75D46" w:rsidRPr="00322C43" w:rsidRDefault="00C75D46" w:rsidP="00C75D46">
      <w:pPr>
        <w:spacing w:after="0" w:line="240" w:lineRule="auto"/>
        <w:rPr>
          <w:rFonts w:ascii="Arial" w:hAnsi="Arial" w:cs="Arial"/>
          <w:sz w:val="20"/>
          <w:szCs w:val="20"/>
          <w:u w:val="single"/>
        </w:rPr>
      </w:pPr>
      <w:r w:rsidRPr="00322C43">
        <w:rPr>
          <w:rFonts w:ascii="Arial" w:hAnsi="Arial" w:cs="Arial"/>
          <w:sz w:val="20"/>
          <w:szCs w:val="20"/>
          <w:u w:val="single"/>
        </w:rPr>
        <w:t>Course Description</w:t>
      </w:r>
    </w:p>
    <w:p w:rsidR="00C75D46" w:rsidRPr="00322C43" w:rsidRDefault="00C75D46" w:rsidP="00C75D46">
      <w:pPr>
        <w:spacing w:after="0" w:line="240" w:lineRule="auto"/>
        <w:rPr>
          <w:rFonts w:ascii="Arial" w:hAnsi="Arial" w:cs="Arial"/>
          <w:sz w:val="20"/>
          <w:szCs w:val="20"/>
          <w:u w:val="single"/>
        </w:rPr>
      </w:pPr>
    </w:p>
    <w:p w:rsidR="00C75D46" w:rsidRDefault="00C75D46" w:rsidP="00C75D46">
      <w:pPr>
        <w:spacing w:after="0" w:line="240" w:lineRule="auto"/>
        <w:rPr>
          <w:rFonts w:ascii="Arial" w:hAnsi="Arial" w:cs="Arial"/>
          <w:sz w:val="20"/>
          <w:szCs w:val="20"/>
        </w:rPr>
      </w:pPr>
      <w:r w:rsidRPr="00322C43">
        <w:rPr>
          <w:rFonts w:ascii="Arial" w:hAnsi="Arial" w:cs="Arial"/>
          <w:sz w:val="20"/>
          <w:szCs w:val="20"/>
        </w:rPr>
        <w:t>This course on Indiana Physical Therapy Ethics and Jurisprudence i</w:t>
      </w:r>
      <w:r>
        <w:rPr>
          <w:rFonts w:ascii="Arial" w:hAnsi="Arial" w:cs="Arial"/>
          <w:sz w:val="20"/>
          <w:szCs w:val="20"/>
        </w:rPr>
        <w:t xml:space="preserve">s designed to provide a review </w:t>
      </w:r>
      <w:r w:rsidRPr="00322C43">
        <w:rPr>
          <w:rFonts w:ascii="Arial" w:hAnsi="Arial" w:cs="Arial"/>
          <w:sz w:val="20"/>
          <w:szCs w:val="20"/>
        </w:rPr>
        <w:t>of the ethical and legal standards that provide a basis for professional practice in Indiana. The current Indiana Practice Act is reviewed as well as a description of the concepts of non</w:t>
      </w:r>
      <w:r w:rsidR="00816611">
        <w:rPr>
          <w:rFonts w:ascii="Arial" w:hAnsi="Arial" w:cs="Arial"/>
          <w:sz w:val="20"/>
          <w:szCs w:val="20"/>
        </w:rPr>
        <w:t>-</w:t>
      </w:r>
      <w:r w:rsidRPr="00322C43">
        <w:rPr>
          <w:rFonts w:ascii="Arial" w:hAnsi="Arial" w:cs="Arial"/>
          <w:sz w:val="20"/>
          <w:szCs w:val="20"/>
        </w:rPr>
        <w:t>maleficence, beneficence, autonomy, fidelity, veracity and justice in medical ethics and describes the individual and cultural differences th</w:t>
      </w:r>
      <w:r>
        <w:rPr>
          <w:rFonts w:ascii="Arial" w:hAnsi="Arial" w:cs="Arial"/>
          <w:sz w:val="20"/>
          <w:szCs w:val="20"/>
        </w:rPr>
        <w:t xml:space="preserve">at influence ethical practice. </w:t>
      </w:r>
      <w:r w:rsidRPr="00322C43">
        <w:rPr>
          <w:rFonts w:ascii="Arial" w:hAnsi="Arial" w:cs="Arial"/>
          <w:sz w:val="20"/>
          <w:szCs w:val="20"/>
        </w:rPr>
        <w:t>APTA core values, Guide for Professional Conduct, APTA Code of Ethics for the Physical Therapist and Standards of Ethical Conduct for the Physical Therapist Assistant serve as re</w:t>
      </w:r>
      <w:r>
        <w:rPr>
          <w:rFonts w:ascii="Arial" w:hAnsi="Arial" w:cs="Arial"/>
          <w:sz w:val="20"/>
          <w:szCs w:val="20"/>
        </w:rPr>
        <w:t xml:space="preserve">sources for this presentation. </w:t>
      </w:r>
      <w:r w:rsidRPr="00322C43">
        <w:rPr>
          <w:rFonts w:ascii="Arial" w:hAnsi="Arial" w:cs="Arial"/>
          <w:sz w:val="20"/>
          <w:szCs w:val="20"/>
        </w:rPr>
        <w:t>Clinical scenarios are used to assist clinicians in applying the resource documents to determine appropriate ethical behavior and provide an opportunity for self-reflection.</w:t>
      </w:r>
    </w:p>
    <w:p w:rsidR="00C75D46" w:rsidRDefault="00C75D46" w:rsidP="00C75D46">
      <w:pPr>
        <w:spacing w:after="0" w:line="240" w:lineRule="auto"/>
        <w:rPr>
          <w:rFonts w:ascii="Arial" w:hAnsi="Arial" w:cs="Arial"/>
          <w:sz w:val="20"/>
          <w:szCs w:val="20"/>
        </w:rPr>
      </w:pPr>
    </w:p>
    <w:p w:rsidR="00C75D46" w:rsidRPr="002D79CD" w:rsidRDefault="00C75D46" w:rsidP="00C75D46">
      <w:pPr>
        <w:spacing w:after="0" w:line="240" w:lineRule="auto"/>
        <w:rPr>
          <w:rFonts w:ascii="Arial" w:hAnsi="Arial" w:cs="Arial"/>
          <w:sz w:val="20"/>
          <w:szCs w:val="20"/>
          <w:u w:val="single"/>
        </w:rPr>
      </w:pPr>
      <w:r w:rsidRPr="002D79CD">
        <w:rPr>
          <w:rFonts w:ascii="Arial" w:hAnsi="Arial" w:cs="Arial"/>
          <w:sz w:val="20"/>
          <w:szCs w:val="20"/>
          <w:u w:val="single"/>
        </w:rPr>
        <w:t>Course Objectives</w:t>
      </w:r>
    </w:p>
    <w:p w:rsidR="00C75D46" w:rsidRDefault="00C75D46" w:rsidP="00C75D46">
      <w:pPr>
        <w:spacing w:after="0" w:line="240" w:lineRule="auto"/>
        <w:rPr>
          <w:rFonts w:ascii="Arial" w:hAnsi="Arial" w:cs="Arial"/>
          <w:sz w:val="20"/>
          <w:szCs w:val="20"/>
        </w:rPr>
      </w:pPr>
    </w:p>
    <w:p w:rsidR="00C75D46" w:rsidRDefault="00C75D46" w:rsidP="00C75D46">
      <w:pPr>
        <w:spacing w:after="0" w:line="240" w:lineRule="auto"/>
        <w:ind w:right="465"/>
        <w:rPr>
          <w:rFonts w:ascii="Arial" w:eastAsia="Times New Roman" w:hAnsi="Arial" w:cs="Arial"/>
          <w:bCs/>
          <w:color w:val="000000" w:themeColor="text1"/>
          <w:sz w:val="20"/>
          <w:szCs w:val="20"/>
        </w:rPr>
      </w:pPr>
      <w:r w:rsidRPr="00D53E12">
        <w:rPr>
          <w:rFonts w:ascii="Arial" w:eastAsia="Times New Roman" w:hAnsi="Arial" w:cs="Arial"/>
          <w:bCs/>
          <w:color w:val="000000" w:themeColor="text1"/>
          <w:sz w:val="20"/>
          <w:szCs w:val="20"/>
        </w:rPr>
        <w:t>After completing this course</w:t>
      </w:r>
      <w:r>
        <w:rPr>
          <w:rFonts w:ascii="Arial" w:eastAsia="Times New Roman" w:hAnsi="Arial" w:cs="Arial"/>
          <w:bCs/>
          <w:color w:val="000000" w:themeColor="text1"/>
          <w:sz w:val="20"/>
          <w:szCs w:val="20"/>
        </w:rPr>
        <w:t>,</w:t>
      </w:r>
      <w:r w:rsidRPr="00D53E12">
        <w:rPr>
          <w:rFonts w:ascii="Arial" w:eastAsia="Times New Roman" w:hAnsi="Arial" w:cs="Arial"/>
          <w:bCs/>
          <w:color w:val="000000" w:themeColor="text1"/>
          <w:sz w:val="20"/>
          <w:szCs w:val="20"/>
        </w:rPr>
        <w:t xml:space="preserve"> the </w:t>
      </w:r>
      <w:r>
        <w:rPr>
          <w:rFonts w:ascii="Arial" w:eastAsia="Times New Roman" w:hAnsi="Arial" w:cs="Arial"/>
          <w:bCs/>
          <w:color w:val="000000" w:themeColor="text1"/>
          <w:sz w:val="20"/>
          <w:szCs w:val="20"/>
        </w:rPr>
        <w:t>participant</w:t>
      </w:r>
      <w:r w:rsidRPr="00D53E12">
        <w:rPr>
          <w:rFonts w:ascii="Arial" w:eastAsia="Times New Roman" w:hAnsi="Arial" w:cs="Arial"/>
          <w:bCs/>
          <w:color w:val="000000" w:themeColor="text1"/>
          <w:sz w:val="20"/>
          <w:szCs w:val="20"/>
        </w:rPr>
        <w:t xml:space="preserve"> will be able to:</w:t>
      </w:r>
    </w:p>
    <w:p w:rsidR="00C75D46" w:rsidRPr="002D79CD" w:rsidRDefault="00C75D46" w:rsidP="00C75D46">
      <w:pPr>
        <w:spacing w:after="0" w:line="240" w:lineRule="auto"/>
        <w:rPr>
          <w:rFonts w:ascii="Arial" w:hAnsi="Arial" w:cs="Arial"/>
          <w:sz w:val="20"/>
          <w:szCs w:val="20"/>
        </w:rPr>
      </w:pPr>
    </w:p>
    <w:p w:rsidR="00C75D46" w:rsidRPr="002D79CD" w:rsidRDefault="00C75D46" w:rsidP="00C75D46">
      <w:pPr>
        <w:pStyle w:val="ListParagraph"/>
        <w:numPr>
          <w:ilvl w:val="0"/>
          <w:numId w:val="5"/>
        </w:numPr>
        <w:spacing w:after="0" w:line="240" w:lineRule="auto"/>
        <w:rPr>
          <w:rFonts w:ascii="Arial" w:hAnsi="Arial" w:cs="Arial"/>
          <w:sz w:val="20"/>
          <w:szCs w:val="20"/>
        </w:rPr>
      </w:pPr>
      <w:r w:rsidRPr="002D79CD">
        <w:rPr>
          <w:rFonts w:ascii="Arial" w:hAnsi="Arial" w:cs="Arial"/>
          <w:sz w:val="20"/>
          <w:szCs w:val="20"/>
        </w:rPr>
        <w:t>Define the medical ethics concepts of non</w:t>
      </w:r>
      <w:r w:rsidR="00816611">
        <w:rPr>
          <w:rFonts w:ascii="Arial" w:hAnsi="Arial" w:cs="Arial"/>
          <w:sz w:val="20"/>
          <w:szCs w:val="20"/>
        </w:rPr>
        <w:t>-</w:t>
      </w:r>
      <w:r w:rsidRPr="002D79CD">
        <w:rPr>
          <w:rFonts w:ascii="Arial" w:hAnsi="Arial" w:cs="Arial"/>
          <w:sz w:val="20"/>
          <w:szCs w:val="20"/>
        </w:rPr>
        <w:t>maleficence, beneficence, autonomy, veracity, fidelity, and justice.</w:t>
      </w:r>
    </w:p>
    <w:p w:rsidR="00C75D46" w:rsidRPr="002D79CD" w:rsidRDefault="00C75D46" w:rsidP="00C75D46">
      <w:pPr>
        <w:pStyle w:val="ListParagraph"/>
        <w:numPr>
          <w:ilvl w:val="0"/>
          <w:numId w:val="5"/>
        </w:numPr>
        <w:spacing w:after="0" w:line="240" w:lineRule="auto"/>
        <w:rPr>
          <w:rFonts w:ascii="Arial" w:hAnsi="Arial" w:cs="Arial"/>
          <w:sz w:val="20"/>
          <w:szCs w:val="20"/>
        </w:rPr>
      </w:pPr>
      <w:r w:rsidRPr="002D79CD">
        <w:rPr>
          <w:rFonts w:ascii="Arial" w:hAnsi="Arial" w:cs="Arial"/>
          <w:sz w:val="20"/>
          <w:szCs w:val="20"/>
        </w:rPr>
        <w:t>Apply the current APTA Code of Ethics for the Physical Therapist, Standards of Ethical Conduct for the Physical Therapist Assistant, and APTA Guide for Professional Conduct in clinical scenarios to achieve ethical outcomes.</w:t>
      </w:r>
    </w:p>
    <w:p w:rsidR="00C75D46" w:rsidRPr="002D79CD" w:rsidRDefault="00C75D46" w:rsidP="00C75D46">
      <w:pPr>
        <w:pStyle w:val="ListParagraph"/>
        <w:numPr>
          <w:ilvl w:val="0"/>
          <w:numId w:val="5"/>
        </w:numPr>
        <w:spacing w:after="0" w:line="240" w:lineRule="auto"/>
        <w:rPr>
          <w:rFonts w:ascii="Arial" w:hAnsi="Arial" w:cs="Arial"/>
          <w:sz w:val="20"/>
          <w:szCs w:val="20"/>
        </w:rPr>
      </w:pPr>
      <w:r w:rsidRPr="002D79CD">
        <w:rPr>
          <w:rFonts w:ascii="Arial" w:hAnsi="Arial" w:cs="Arial"/>
          <w:sz w:val="20"/>
          <w:szCs w:val="20"/>
        </w:rPr>
        <w:t>Differentiate between legal and ethical principles in analyzing ethical dilemmas and/or case scenarios.</w:t>
      </w:r>
    </w:p>
    <w:p w:rsidR="00C75D46" w:rsidRPr="002D79CD" w:rsidRDefault="00C75D46" w:rsidP="00C75D46">
      <w:pPr>
        <w:pStyle w:val="ListParagraph"/>
        <w:numPr>
          <w:ilvl w:val="0"/>
          <w:numId w:val="5"/>
        </w:numPr>
        <w:spacing w:after="0" w:line="240" w:lineRule="auto"/>
        <w:rPr>
          <w:rFonts w:ascii="Arial" w:hAnsi="Arial" w:cs="Arial"/>
          <w:sz w:val="20"/>
          <w:szCs w:val="20"/>
        </w:rPr>
      </w:pPr>
      <w:r w:rsidRPr="002D79CD">
        <w:rPr>
          <w:rFonts w:ascii="Arial" w:hAnsi="Arial" w:cs="Arial"/>
          <w:sz w:val="20"/>
          <w:szCs w:val="20"/>
        </w:rPr>
        <w:t xml:space="preserve">Access current resource documents on the APTA website related to ethical practice of physical therapy. </w:t>
      </w:r>
    </w:p>
    <w:p w:rsidR="00C75D46" w:rsidRPr="002D79CD" w:rsidRDefault="00C75D46" w:rsidP="00C75D46">
      <w:pPr>
        <w:spacing w:after="0" w:line="240" w:lineRule="auto"/>
        <w:rPr>
          <w:rFonts w:ascii="Arial" w:hAnsi="Arial" w:cs="Arial"/>
          <w:sz w:val="20"/>
          <w:szCs w:val="20"/>
        </w:rPr>
      </w:pPr>
    </w:p>
    <w:p w:rsidR="00C75D46" w:rsidRPr="002D79CD" w:rsidRDefault="00C75D46" w:rsidP="00C75D46">
      <w:pPr>
        <w:spacing w:after="0" w:line="240" w:lineRule="auto"/>
        <w:rPr>
          <w:rFonts w:ascii="Arial" w:hAnsi="Arial" w:cs="Arial"/>
          <w:sz w:val="20"/>
          <w:szCs w:val="20"/>
          <w:u w:val="single"/>
        </w:rPr>
      </w:pPr>
      <w:r w:rsidRPr="002D79CD">
        <w:rPr>
          <w:rFonts w:ascii="Arial" w:hAnsi="Arial" w:cs="Arial"/>
          <w:sz w:val="20"/>
          <w:szCs w:val="20"/>
          <w:u w:val="single"/>
        </w:rPr>
        <w:t>Speaker Information</w:t>
      </w:r>
    </w:p>
    <w:p w:rsidR="00C75D46" w:rsidRPr="00B6126B" w:rsidRDefault="00C75D46" w:rsidP="00C75D46">
      <w:pPr>
        <w:spacing w:after="0" w:line="240" w:lineRule="auto"/>
        <w:rPr>
          <w:rFonts w:ascii="Arial" w:hAnsi="Arial" w:cs="Arial"/>
          <w:sz w:val="20"/>
          <w:szCs w:val="20"/>
        </w:rPr>
      </w:pPr>
    </w:p>
    <w:p w:rsidR="00C75D46" w:rsidRDefault="00C75D46" w:rsidP="00C75D46">
      <w:pPr>
        <w:spacing w:after="0" w:line="240" w:lineRule="auto"/>
        <w:rPr>
          <w:rFonts w:ascii="Arial" w:hAnsi="Arial" w:cs="Arial"/>
          <w:sz w:val="20"/>
        </w:rPr>
      </w:pPr>
      <w:r w:rsidRPr="00F30640">
        <w:rPr>
          <w:rFonts w:ascii="Arial" w:hAnsi="Arial" w:cs="Arial"/>
          <w:b/>
          <w:sz w:val="20"/>
        </w:rPr>
        <w:t>Pauline Flesch</w:t>
      </w:r>
      <w:r w:rsidRPr="00040C9C">
        <w:rPr>
          <w:rFonts w:ascii="Arial" w:hAnsi="Arial" w:cs="Arial"/>
          <w:sz w:val="20"/>
        </w:rPr>
        <w:t xml:space="preserve"> is </w:t>
      </w:r>
      <w:r>
        <w:rPr>
          <w:rFonts w:ascii="Arial" w:hAnsi="Arial" w:cs="Arial"/>
          <w:sz w:val="20"/>
        </w:rPr>
        <w:t xml:space="preserve">the Executive </w:t>
      </w:r>
      <w:r w:rsidRPr="00040C9C">
        <w:rPr>
          <w:rFonts w:ascii="Arial" w:hAnsi="Arial" w:cs="Arial"/>
          <w:sz w:val="20"/>
        </w:rPr>
        <w:t>Director of Rehabilitation and Fitness Services for Indiana University Health in Indianapolis, Indiana</w:t>
      </w:r>
      <w:r>
        <w:rPr>
          <w:rFonts w:ascii="Arial" w:hAnsi="Arial" w:cs="Arial"/>
          <w:sz w:val="20"/>
        </w:rPr>
        <w:t xml:space="preserve">. IU Health is a statewide healthcare system consisting of 19 hospitals. </w:t>
      </w:r>
      <w:r w:rsidRPr="00040C9C">
        <w:rPr>
          <w:rFonts w:ascii="Arial" w:hAnsi="Arial" w:cs="Arial"/>
          <w:sz w:val="20"/>
        </w:rPr>
        <w:t>Pauline graduated with a BS in physical therapy from The Ohio State University and received her Masters of Management in Public Service from DePaul University in Chicago</w:t>
      </w:r>
      <w:r>
        <w:rPr>
          <w:rFonts w:ascii="Arial" w:hAnsi="Arial" w:cs="Arial"/>
          <w:sz w:val="20"/>
        </w:rPr>
        <w:t>, Illinois</w:t>
      </w:r>
      <w:r w:rsidRPr="00040C9C">
        <w:rPr>
          <w:rFonts w:ascii="Arial" w:hAnsi="Arial" w:cs="Arial"/>
          <w:sz w:val="20"/>
        </w:rPr>
        <w:t>. She has been very active in the A</w:t>
      </w:r>
      <w:r>
        <w:rPr>
          <w:rFonts w:ascii="Arial" w:hAnsi="Arial" w:cs="Arial"/>
          <w:sz w:val="20"/>
        </w:rPr>
        <w:t xml:space="preserve">merican </w:t>
      </w:r>
      <w:r w:rsidRPr="00040C9C">
        <w:rPr>
          <w:rFonts w:ascii="Arial" w:hAnsi="Arial" w:cs="Arial"/>
          <w:sz w:val="20"/>
        </w:rPr>
        <w:t>P</w:t>
      </w:r>
      <w:r>
        <w:rPr>
          <w:rFonts w:ascii="Arial" w:hAnsi="Arial" w:cs="Arial"/>
          <w:sz w:val="20"/>
        </w:rPr>
        <w:t xml:space="preserve">hysical </w:t>
      </w:r>
      <w:r w:rsidRPr="00040C9C">
        <w:rPr>
          <w:rFonts w:ascii="Arial" w:hAnsi="Arial" w:cs="Arial"/>
          <w:sz w:val="20"/>
        </w:rPr>
        <w:t>T</w:t>
      </w:r>
      <w:r>
        <w:rPr>
          <w:rFonts w:ascii="Arial" w:hAnsi="Arial" w:cs="Arial"/>
          <w:sz w:val="20"/>
        </w:rPr>
        <w:t xml:space="preserve">herapy </w:t>
      </w:r>
      <w:r w:rsidRPr="00040C9C">
        <w:rPr>
          <w:rFonts w:ascii="Arial" w:hAnsi="Arial" w:cs="Arial"/>
          <w:sz w:val="20"/>
        </w:rPr>
        <w:t>A</w:t>
      </w:r>
      <w:r>
        <w:rPr>
          <w:rFonts w:ascii="Arial" w:hAnsi="Arial" w:cs="Arial"/>
          <w:sz w:val="20"/>
        </w:rPr>
        <w:t>ssociation (APTA) at both the state</w:t>
      </w:r>
      <w:r w:rsidRPr="00040C9C">
        <w:rPr>
          <w:rFonts w:ascii="Arial" w:hAnsi="Arial" w:cs="Arial"/>
          <w:sz w:val="20"/>
        </w:rPr>
        <w:t xml:space="preserve"> and national leve</w:t>
      </w:r>
      <w:r>
        <w:rPr>
          <w:rFonts w:ascii="Arial" w:hAnsi="Arial" w:cs="Arial"/>
          <w:sz w:val="20"/>
        </w:rPr>
        <w:t>l. </w:t>
      </w:r>
      <w:r w:rsidRPr="00040C9C">
        <w:rPr>
          <w:rFonts w:ascii="Arial" w:hAnsi="Arial" w:cs="Arial"/>
          <w:sz w:val="20"/>
        </w:rPr>
        <w:t>Pauline served on the APTA Board of Directors 2001-2007, was past chairperson for the Federal Government Affairs Committee</w:t>
      </w:r>
      <w:r>
        <w:rPr>
          <w:rFonts w:ascii="Arial" w:hAnsi="Arial" w:cs="Arial"/>
          <w:sz w:val="20"/>
        </w:rPr>
        <w:t>, past Indiana Chapter president</w:t>
      </w:r>
      <w:r w:rsidRPr="00040C9C">
        <w:rPr>
          <w:rFonts w:ascii="Arial" w:hAnsi="Arial" w:cs="Arial"/>
          <w:sz w:val="20"/>
        </w:rPr>
        <w:t> and she continues to serve as Legislative Chairperson for the Indiana Chapter</w:t>
      </w:r>
      <w:r>
        <w:rPr>
          <w:rFonts w:ascii="Arial" w:hAnsi="Arial" w:cs="Arial"/>
          <w:sz w:val="20"/>
        </w:rPr>
        <w:t xml:space="preserve">, as a delegate to the House of Delegates and as a member of the APTA Vision Task Force. </w:t>
      </w:r>
      <w:r w:rsidRPr="00040C9C">
        <w:rPr>
          <w:rFonts w:ascii="Arial" w:hAnsi="Arial" w:cs="Arial"/>
          <w:sz w:val="20"/>
        </w:rPr>
        <w:t xml:space="preserve">  </w:t>
      </w:r>
    </w:p>
    <w:p w:rsidR="00F30640" w:rsidRPr="00F30640" w:rsidRDefault="00F30640" w:rsidP="00C75D46">
      <w:pPr>
        <w:spacing w:after="0" w:line="240" w:lineRule="auto"/>
        <w:rPr>
          <w:rFonts w:ascii="Arial" w:hAnsi="Arial" w:cs="Arial"/>
          <w:sz w:val="20"/>
          <w:szCs w:val="20"/>
        </w:rPr>
      </w:pPr>
    </w:p>
    <w:p w:rsidR="00C75D46" w:rsidRDefault="00F30640" w:rsidP="00F30640">
      <w:pPr>
        <w:rPr>
          <w:rFonts w:ascii="Arial" w:hAnsi="Arial" w:cs="Arial"/>
          <w:sz w:val="20"/>
          <w:szCs w:val="20"/>
        </w:rPr>
      </w:pPr>
      <w:r w:rsidRPr="00F30640">
        <w:rPr>
          <w:rFonts w:ascii="Arial" w:hAnsi="Arial" w:cs="Arial"/>
          <w:b/>
          <w:sz w:val="20"/>
          <w:szCs w:val="20"/>
        </w:rPr>
        <w:t>Renée VanVeld</w:t>
      </w:r>
      <w:r w:rsidRPr="00F30640">
        <w:rPr>
          <w:rFonts w:ascii="Arial" w:hAnsi="Arial" w:cs="Arial"/>
          <w:sz w:val="20"/>
          <w:szCs w:val="20"/>
        </w:rPr>
        <w:t xml:space="preserve"> is an assistant professor and Director of Clinical Education in the </w:t>
      </w:r>
      <w:proofErr w:type="spellStart"/>
      <w:r w:rsidRPr="00F30640">
        <w:rPr>
          <w:rFonts w:ascii="Arial" w:hAnsi="Arial" w:cs="Arial"/>
          <w:sz w:val="20"/>
          <w:szCs w:val="20"/>
        </w:rPr>
        <w:t>Krannert</w:t>
      </w:r>
      <w:proofErr w:type="spellEnd"/>
      <w:r w:rsidRPr="00F30640">
        <w:rPr>
          <w:rFonts w:ascii="Arial" w:hAnsi="Arial" w:cs="Arial"/>
          <w:sz w:val="20"/>
          <w:szCs w:val="20"/>
        </w:rPr>
        <w:t xml:space="preserve"> School of Physical Therapy at the University of Indianapolis. She teaches classroom content related to evaluation and treatment of persons with amputations and persons with wounds, as well as content related to general clinical practice, ethics and professionalism.  She prepares DPT students for and guides them through 39 weeks of clinical education during their three years in the program. She also facilitates relationships with clinical sites and clinical instructors to ensure quality clinical education for our students. She has been with </w:t>
      </w:r>
      <w:proofErr w:type="spellStart"/>
      <w:r w:rsidRPr="00F30640">
        <w:rPr>
          <w:rFonts w:ascii="Arial" w:hAnsi="Arial" w:cs="Arial"/>
          <w:sz w:val="20"/>
          <w:szCs w:val="20"/>
        </w:rPr>
        <w:t>UIndy</w:t>
      </w:r>
      <w:proofErr w:type="spellEnd"/>
      <w:r w:rsidRPr="00F30640">
        <w:rPr>
          <w:rFonts w:ascii="Arial" w:hAnsi="Arial" w:cs="Arial"/>
          <w:sz w:val="20"/>
          <w:szCs w:val="20"/>
        </w:rPr>
        <w:t xml:space="preserve"> since 2005. Areas of research interest include aspects of care for patients with lower extremity amputations, and teaching and learning of professionalism for graduate students.</w:t>
      </w:r>
      <w:r w:rsidRPr="00F30640">
        <w:rPr>
          <w:rFonts w:ascii="Arial" w:hAnsi="Arial" w:cs="Arial"/>
          <w:sz w:val="20"/>
          <w:szCs w:val="20"/>
        </w:rPr>
        <w:br/>
      </w:r>
      <w:r w:rsidRPr="00F30640">
        <w:rPr>
          <w:rFonts w:ascii="Arial" w:hAnsi="Arial" w:cs="Arial"/>
          <w:sz w:val="20"/>
          <w:szCs w:val="20"/>
        </w:rPr>
        <w:br/>
        <w:t>Ms. Van Veld is a Credentialed Trainer for APTA's Credentialed Clinical Instructor Program, teaching this continuing education course at least twice a year in Indiana. Renee is a member of APTA, Education Section</w:t>
      </w:r>
      <w:r>
        <w:rPr>
          <w:rFonts w:ascii="Arial" w:hAnsi="Arial" w:cs="Arial"/>
          <w:sz w:val="20"/>
          <w:szCs w:val="20"/>
        </w:rPr>
        <w:t xml:space="preserve">, </w:t>
      </w:r>
      <w:r w:rsidRPr="00F30640">
        <w:rPr>
          <w:rFonts w:ascii="Arial" w:hAnsi="Arial" w:cs="Arial"/>
          <w:sz w:val="20"/>
          <w:szCs w:val="20"/>
        </w:rPr>
        <w:t>APTA, Health and Policy Administration Section</w:t>
      </w:r>
      <w:r>
        <w:rPr>
          <w:rFonts w:ascii="Arial" w:hAnsi="Arial" w:cs="Arial"/>
          <w:sz w:val="20"/>
          <w:szCs w:val="20"/>
        </w:rPr>
        <w:t xml:space="preserve">, </w:t>
      </w:r>
      <w:r w:rsidRPr="00F30640">
        <w:rPr>
          <w:rFonts w:ascii="Arial" w:hAnsi="Arial" w:cs="Arial"/>
          <w:sz w:val="20"/>
          <w:szCs w:val="20"/>
        </w:rPr>
        <w:t>APTA and the Indiana Chapter</w:t>
      </w:r>
      <w:r>
        <w:rPr>
          <w:rFonts w:ascii="Arial" w:hAnsi="Arial" w:cs="Arial"/>
          <w:sz w:val="20"/>
          <w:szCs w:val="20"/>
        </w:rPr>
        <w:t>, APTA</w:t>
      </w:r>
      <w:r w:rsidRPr="00F30640">
        <w:rPr>
          <w:rFonts w:ascii="Arial" w:hAnsi="Arial" w:cs="Arial"/>
          <w:sz w:val="20"/>
          <w:szCs w:val="20"/>
        </w:rPr>
        <w:t xml:space="preserve">. She continues to work clinically at </w:t>
      </w:r>
      <w:proofErr w:type="spellStart"/>
      <w:r w:rsidRPr="00F30640">
        <w:rPr>
          <w:rFonts w:ascii="Arial" w:hAnsi="Arial" w:cs="Arial"/>
          <w:sz w:val="20"/>
          <w:szCs w:val="20"/>
        </w:rPr>
        <w:t>Eskenazi</w:t>
      </w:r>
      <w:proofErr w:type="spellEnd"/>
      <w:r w:rsidRPr="00F30640">
        <w:rPr>
          <w:rFonts w:ascii="Arial" w:hAnsi="Arial" w:cs="Arial"/>
          <w:sz w:val="20"/>
          <w:szCs w:val="20"/>
        </w:rPr>
        <w:t xml:space="preserve"> Health one day each week, focusing on treating patients with amputations as well as those with general orthopedic conditions.</w:t>
      </w:r>
    </w:p>
    <w:p w:rsidR="00C75D46" w:rsidRPr="00C75D46" w:rsidRDefault="005564A5" w:rsidP="00C75D46">
      <w:pPr>
        <w:spacing w:after="0" w:line="240" w:lineRule="auto"/>
        <w:rPr>
          <w:rFonts w:ascii="Arial" w:eastAsia="Times New Roman" w:hAnsi="Arial" w:cs="Arial"/>
          <w:iCs/>
          <w:spacing w:val="3"/>
          <w:sz w:val="20"/>
          <w:szCs w:val="20"/>
        </w:rPr>
      </w:pPr>
      <w:r>
        <w:rPr>
          <w:rFonts w:ascii="Arial" w:eastAsia="Times New Roman" w:hAnsi="Arial" w:cs="Arial"/>
          <w:b/>
          <w:spacing w:val="3"/>
          <w:sz w:val="20"/>
          <w:szCs w:val="20"/>
        </w:rPr>
        <w:pict>
          <v:rect id="_x0000_i1029" style="width:0;height:1.5pt" o:hralign="center" o:hrstd="t" o:hr="t" fillcolor="#a0a0a0" stroked="f"/>
        </w:pict>
      </w:r>
    </w:p>
    <w:p w:rsidR="00C75D46" w:rsidRPr="00E11846" w:rsidRDefault="00C75D46" w:rsidP="00C75D46">
      <w:pPr>
        <w:spacing w:after="0" w:line="240" w:lineRule="auto"/>
        <w:rPr>
          <w:rFonts w:ascii="Arial" w:eastAsia="Times New Roman" w:hAnsi="Arial" w:cs="Arial"/>
          <w:i/>
          <w:iCs/>
          <w:spacing w:val="3"/>
          <w:sz w:val="20"/>
          <w:szCs w:val="20"/>
        </w:rPr>
      </w:pPr>
    </w:p>
    <w:p w:rsidR="00A9561E" w:rsidRPr="00A9561E" w:rsidRDefault="00A9561E" w:rsidP="00A9561E">
      <w:pPr>
        <w:rPr>
          <w:rFonts w:ascii="Arial" w:hAnsi="Arial" w:cs="Arial"/>
          <w:b/>
          <w:sz w:val="18"/>
          <w:szCs w:val="18"/>
        </w:rPr>
      </w:pPr>
      <w:r>
        <w:rPr>
          <w:rFonts w:ascii="Arial" w:eastAsia="Times New Roman" w:hAnsi="Arial" w:cs="Arial"/>
          <w:b/>
          <w:spacing w:val="3"/>
          <w:sz w:val="20"/>
          <w:szCs w:val="20"/>
        </w:rPr>
        <w:t xml:space="preserve">TRACK </w:t>
      </w:r>
      <w:r w:rsidRPr="00A9561E">
        <w:rPr>
          <w:rFonts w:ascii="Arial" w:eastAsia="Times New Roman" w:hAnsi="Arial" w:cs="Arial"/>
          <w:b/>
          <w:spacing w:val="3"/>
          <w:sz w:val="20"/>
          <w:szCs w:val="20"/>
        </w:rPr>
        <w:t xml:space="preserve">V – </w:t>
      </w:r>
      <w:r w:rsidRPr="00A9561E">
        <w:rPr>
          <w:rFonts w:ascii="Arial" w:hAnsi="Arial" w:cs="Arial"/>
          <w:b/>
          <w:sz w:val="18"/>
          <w:szCs w:val="18"/>
        </w:rPr>
        <w:t xml:space="preserve">STUDENT COURSE: What Is It </w:t>
      </w:r>
      <w:proofErr w:type="gramStart"/>
      <w:r w:rsidRPr="00A9561E">
        <w:rPr>
          <w:rFonts w:ascii="Arial" w:hAnsi="Arial" w:cs="Arial"/>
          <w:b/>
          <w:sz w:val="18"/>
          <w:szCs w:val="18"/>
        </w:rPr>
        <w:t>Like</w:t>
      </w:r>
      <w:proofErr w:type="gramEnd"/>
      <w:r w:rsidRPr="00A9561E">
        <w:rPr>
          <w:rFonts w:ascii="Arial" w:hAnsi="Arial" w:cs="Arial"/>
          <w:b/>
          <w:sz w:val="18"/>
          <w:szCs w:val="18"/>
        </w:rPr>
        <w:t xml:space="preserve"> When You’re Engaged as a New Professional?</w:t>
      </w:r>
    </w:p>
    <w:p w:rsidR="00A9561E" w:rsidRDefault="002409AA" w:rsidP="00A9561E">
      <w:pPr>
        <w:spacing w:after="0" w:line="240" w:lineRule="auto"/>
        <w:rPr>
          <w:rFonts w:ascii="Arial" w:eastAsia="Times New Roman" w:hAnsi="Arial" w:cs="Arial"/>
          <w:i/>
          <w:iCs/>
          <w:spacing w:val="3"/>
          <w:sz w:val="20"/>
          <w:szCs w:val="20"/>
        </w:rPr>
      </w:pPr>
      <w:r>
        <w:rPr>
          <w:rFonts w:ascii="Arial" w:eastAsia="Times New Roman" w:hAnsi="Arial" w:cs="Arial"/>
          <w:i/>
          <w:iCs/>
          <w:spacing w:val="3"/>
          <w:sz w:val="20"/>
          <w:szCs w:val="20"/>
        </w:rPr>
        <w:t>Moderator</w:t>
      </w:r>
      <w:r w:rsidR="00A9561E" w:rsidRPr="00E11846">
        <w:rPr>
          <w:rFonts w:ascii="Arial" w:eastAsia="Times New Roman" w:hAnsi="Arial" w:cs="Arial"/>
          <w:i/>
          <w:iCs/>
          <w:spacing w:val="3"/>
          <w:sz w:val="20"/>
          <w:szCs w:val="20"/>
        </w:rPr>
        <w:t xml:space="preserve">: </w:t>
      </w:r>
      <w:r w:rsidR="00A9561E">
        <w:rPr>
          <w:rFonts w:ascii="Arial" w:eastAsia="Times New Roman" w:hAnsi="Arial" w:cs="Arial"/>
          <w:i/>
          <w:iCs/>
          <w:spacing w:val="3"/>
          <w:sz w:val="20"/>
          <w:szCs w:val="20"/>
        </w:rPr>
        <w:t>Sean Bagbey, PT</w:t>
      </w:r>
      <w:r w:rsidR="00EE5339">
        <w:rPr>
          <w:rFonts w:ascii="Arial" w:eastAsia="Times New Roman" w:hAnsi="Arial" w:cs="Arial"/>
          <w:i/>
          <w:iCs/>
          <w:spacing w:val="3"/>
          <w:sz w:val="20"/>
          <w:szCs w:val="20"/>
        </w:rPr>
        <w:t>A</w:t>
      </w:r>
      <w:r w:rsidR="00A9561E">
        <w:rPr>
          <w:rFonts w:ascii="Arial" w:eastAsia="Times New Roman" w:hAnsi="Arial" w:cs="Arial"/>
          <w:i/>
          <w:iCs/>
          <w:spacing w:val="3"/>
          <w:sz w:val="20"/>
          <w:szCs w:val="20"/>
        </w:rPr>
        <w:t>, BS, ATC</w:t>
      </w:r>
    </w:p>
    <w:p w:rsidR="00816611" w:rsidRDefault="00816611" w:rsidP="00A9561E">
      <w:pPr>
        <w:spacing w:after="0" w:line="240" w:lineRule="auto"/>
        <w:rPr>
          <w:rFonts w:ascii="Arial" w:eastAsia="Times New Roman" w:hAnsi="Arial" w:cs="Arial"/>
          <w:i/>
          <w:iCs/>
          <w:spacing w:val="3"/>
          <w:sz w:val="20"/>
          <w:szCs w:val="20"/>
        </w:rPr>
      </w:pPr>
    </w:p>
    <w:p w:rsidR="00816611" w:rsidRDefault="00816611" w:rsidP="00A9561E">
      <w:pPr>
        <w:spacing w:after="0" w:line="240" w:lineRule="auto"/>
        <w:rPr>
          <w:rFonts w:ascii="Arial" w:eastAsia="Times New Roman" w:hAnsi="Arial" w:cs="Arial"/>
          <w:i/>
          <w:iCs/>
          <w:spacing w:val="3"/>
          <w:sz w:val="20"/>
          <w:szCs w:val="20"/>
        </w:rPr>
      </w:pPr>
      <w:r>
        <w:rPr>
          <w:rFonts w:ascii="Arial" w:eastAsia="Times New Roman" w:hAnsi="Arial" w:cs="Arial"/>
          <w:i/>
          <w:iCs/>
          <w:noProof/>
          <w:spacing w:val="3"/>
          <w:sz w:val="20"/>
          <w:szCs w:val="20"/>
        </w:rPr>
        <w:drawing>
          <wp:inline distT="0" distB="0" distL="0" distR="0">
            <wp:extent cx="1285663" cy="96424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gbey - Phot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7930" cy="965947"/>
                    </a:xfrm>
                    <a:prstGeom prst="rect">
                      <a:avLst/>
                    </a:prstGeom>
                  </pic:spPr>
                </pic:pic>
              </a:graphicData>
            </a:graphic>
          </wp:inline>
        </w:drawing>
      </w:r>
    </w:p>
    <w:p w:rsidR="00A9561E" w:rsidRDefault="00A9561E" w:rsidP="00A9561E">
      <w:pPr>
        <w:spacing w:after="0" w:line="240" w:lineRule="auto"/>
        <w:rPr>
          <w:rFonts w:ascii="Arial" w:eastAsia="Times New Roman" w:hAnsi="Arial" w:cs="Arial"/>
          <w:i/>
          <w:iCs/>
          <w:spacing w:val="3"/>
          <w:sz w:val="20"/>
          <w:szCs w:val="20"/>
        </w:rPr>
      </w:pPr>
    </w:p>
    <w:p w:rsidR="00A9561E" w:rsidRPr="00AF023A" w:rsidRDefault="00A9561E" w:rsidP="00AF023A">
      <w:pPr>
        <w:spacing w:after="0" w:line="240" w:lineRule="auto"/>
        <w:rPr>
          <w:rFonts w:ascii="Arial" w:eastAsia="Times New Roman" w:hAnsi="Arial" w:cs="Arial"/>
          <w:iCs/>
          <w:spacing w:val="3"/>
          <w:sz w:val="20"/>
          <w:szCs w:val="20"/>
          <w:u w:val="single"/>
        </w:rPr>
      </w:pPr>
      <w:r w:rsidRPr="00AF023A">
        <w:rPr>
          <w:rFonts w:ascii="Arial" w:eastAsia="Times New Roman" w:hAnsi="Arial" w:cs="Arial"/>
          <w:iCs/>
          <w:spacing w:val="3"/>
          <w:sz w:val="20"/>
          <w:szCs w:val="20"/>
          <w:u w:val="single"/>
        </w:rPr>
        <w:t>Course Description</w:t>
      </w:r>
    </w:p>
    <w:p w:rsidR="00A9561E" w:rsidRPr="00AF023A" w:rsidRDefault="00A9561E" w:rsidP="00AF023A">
      <w:pPr>
        <w:spacing w:after="0" w:line="240" w:lineRule="auto"/>
        <w:rPr>
          <w:rFonts w:ascii="Arial" w:eastAsia="Times New Roman" w:hAnsi="Arial" w:cs="Arial"/>
          <w:iCs/>
          <w:spacing w:val="3"/>
          <w:sz w:val="20"/>
          <w:szCs w:val="20"/>
        </w:rPr>
      </w:pPr>
    </w:p>
    <w:p w:rsidR="002409AA" w:rsidRDefault="002409AA" w:rsidP="002409AA">
      <w:pPr>
        <w:pStyle w:val="Body"/>
        <w:rPr>
          <w:rFonts w:ascii="Arial" w:hAnsi="Arial" w:cs="Arial"/>
          <w:sz w:val="20"/>
          <w:szCs w:val="20"/>
        </w:rPr>
      </w:pPr>
      <w:r w:rsidRPr="002409AA">
        <w:rPr>
          <w:rFonts w:ascii="Arial" w:hAnsi="Arial" w:cs="Arial"/>
          <w:sz w:val="20"/>
          <w:szCs w:val="20"/>
        </w:rPr>
        <w:t xml:space="preserve">This roundtable discussion will include </w:t>
      </w:r>
      <w:r>
        <w:rPr>
          <w:rFonts w:ascii="Arial" w:hAnsi="Arial" w:cs="Arial"/>
          <w:sz w:val="20"/>
          <w:szCs w:val="20"/>
        </w:rPr>
        <w:t>INAPTA New Professional Members</w:t>
      </w:r>
      <w:r w:rsidRPr="002409AA">
        <w:rPr>
          <w:rFonts w:ascii="Arial" w:hAnsi="Arial" w:cs="Arial"/>
          <w:sz w:val="20"/>
          <w:szCs w:val="20"/>
        </w:rPr>
        <w:t xml:space="preserve"> and will be moderated by Sean Bagbey, PTA. </w:t>
      </w:r>
      <w:r>
        <w:rPr>
          <w:rFonts w:ascii="Arial" w:hAnsi="Arial" w:cs="Arial"/>
          <w:sz w:val="20"/>
          <w:szCs w:val="20"/>
        </w:rPr>
        <w:t xml:space="preserve">This course is geared toward </w:t>
      </w:r>
      <w:r w:rsidRPr="002409AA">
        <w:rPr>
          <w:rFonts w:ascii="Arial" w:hAnsi="Arial" w:cs="Arial"/>
          <w:sz w:val="20"/>
          <w:szCs w:val="20"/>
        </w:rPr>
        <w:t>new or soon to be graduate</w:t>
      </w:r>
      <w:r>
        <w:rPr>
          <w:rFonts w:ascii="Arial" w:hAnsi="Arial" w:cs="Arial"/>
          <w:sz w:val="20"/>
          <w:szCs w:val="20"/>
        </w:rPr>
        <w:t>s</w:t>
      </w:r>
      <w:r w:rsidRPr="002409AA">
        <w:rPr>
          <w:rFonts w:ascii="Arial" w:hAnsi="Arial" w:cs="Arial"/>
          <w:sz w:val="20"/>
          <w:szCs w:val="20"/>
        </w:rPr>
        <w:t xml:space="preserve"> from PT and PTA programs</w:t>
      </w:r>
      <w:r>
        <w:rPr>
          <w:rFonts w:ascii="Arial" w:hAnsi="Arial" w:cs="Arial"/>
          <w:sz w:val="20"/>
          <w:szCs w:val="20"/>
        </w:rPr>
        <w:t xml:space="preserve"> who are interested in loo</w:t>
      </w:r>
      <w:r w:rsidRPr="002409AA">
        <w:rPr>
          <w:rFonts w:ascii="Arial" w:hAnsi="Arial" w:cs="Arial"/>
          <w:sz w:val="20"/>
          <w:szCs w:val="20"/>
        </w:rPr>
        <w:t xml:space="preserve">king at what the start of your career really looks like. </w:t>
      </w:r>
    </w:p>
    <w:p w:rsidR="002409AA" w:rsidRDefault="002409AA" w:rsidP="002409AA">
      <w:pPr>
        <w:pStyle w:val="Body"/>
        <w:rPr>
          <w:rFonts w:ascii="Arial" w:hAnsi="Arial" w:cs="Arial"/>
          <w:sz w:val="20"/>
          <w:szCs w:val="20"/>
        </w:rPr>
      </w:pPr>
    </w:p>
    <w:p w:rsidR="002409AA" w:rsidRPr="002409AA" w:rsidRDefault="002409AA" w:rsidP="002409AA">
      <w:pPr>
        <w:pStyle w:val="Body"/>
        <w:rPr>
          <w:rFonts w:ascii="Arial" w:hAnsi="Arial" w:cs="Arial"/>
          <w:sz w:val="20"/>
          <w:szCs w:val="20"/>
        </w:rPr>
      </w:pPr>
      <w:r>
        <w:rPr>
          <w:rFonts w:ascii="Arial" w:hAnsi="Arial" w:cs="Arial"/>
          <w:sz w:val="20"/>
          <w:szCs w:val="20"/>
        </w:rPr>
        <w:t>We have all been new professionals at some point and realized that we needed</w:t>
      </w:r>
      <w:r w:rsidRPr="002409AA">
        <w:rPr>
          <w:rFonts w:ascii="Arial" w:hAnsi="Arial" w:cs="Arial"/>
          <w:sz w:val="20"/>
          <w:szCs w:val="20"/>
        </w:rPr>
        <w:t xml:space="preserve"> help</w:t>
      </w:r>
      <w:r>
        <w:rPr>
          <w:rFonts w:ascii="Arial" w:hAnsi="Arial" w:cs="Arial"/>
          <w:sz w:val="20"/>
          <w:szCs w:val="20"/>
        </w:rPr>
        <w:t>. As a new professional it is often times difficult</w:t>
      </w:r>
      <w:r w:rsidRPr="002409AA">
        <w:rPr>
          <w:rFonts w:ascii="Arial" w:hAnsi="Arial" w:cs="Arial"/>
          <w:sz w:val="20"/>
          <w:szCs w:val="20"/>
        </w:rPr>
        <w:t xml:space="preserve"> to ask the questions that we all want to ask. </w:t>
      </w:r>
      <w:r>
        <w:rPr>
          <w:rFonts w:ascii="Arial" w:hAnsi="Arial" w:cs="Arial"/>
          <w:sz w:val="20"/>
          <w:szCs w:val="20"/>
        </w:rPr>
        <w:t xml:space="preserve">This course is where you can ask these questions and also have the </w:t>
      </w:r>
      <w:r w:rsidRPr="002409AA">
        <w:rPr>
          <w:rFonts w:ascii="Arial" w:hAnsi="Arial" w:cs="Arial"/>
          <w:sz w:val="20"/>
          <w:szCs w:val="20"/>
        </w:rPr>
        <w:t>opportunity to learn from others</w:t>
      </w:r>
      <w:r>
        <w:rPr>
          <w:rFonts w:ascii="Arial" w:hAnsi="Arial" w:cs="Arial"/>
          <w:sz w:val="20"/>
          <w:szCs w:val="20"/>
        </w:rPr>
        <w:t xml:space="preserve">. </w:t>
      </w:r>
    </w:p>
    <w:p w:rsidR="002409AA" w:rsidRPr="002409AA" w:rsidRDefault="002409AA" w:rsidP="002409AA">
      <w:pPr>
        <w:pStyle w:val="Body"/>
        <w:rPr>
          <w:rFonts w:ascii="Arial" w:hAnsi="Arial" w:cs="Arial"/>
          <w:sz w:val="20"/>
          <w:szCs w:val="20"/>
        </w:rPr>
      </w:pPr>
    </w:p>
    <w:p w:rsidR="002409AA" w:rsidRPr="002409AA" w:rsidRDefault="002409AA" w:rsidP="002409AA">
      <w:pPr>
        <w:pStyle w:val="Body"/>
        <w:outlineLvl w:val="0"/>
        <w:rPr>
          <w:rFonts w:ascii="Arial" w:hAnsi="Arial" w:cs="Arial"/>
          <w:sz w:val="20"/>
          <w:szCs w:val="20"/>
        </w:rPr>
      </w:pPr>
      <w:r w:rsidRPr="002409AA">
        <w:rPr>
          <w:rFonts w:ascii="Arial" w:hAnsi="Arial" w:cs="Arial"/>
          <w:sz w:val="20"/>
          <w:szCs w:val="20"/>
        </w:rPr>
        <w:t>We will examine the following and answer questions that may arise around the needs and wants of the audience. We will establish several interactive activities, as needed, to move the discussion forward:</w:t>
      </w:r>
    </w:p>
    <w:p w:rsidR="002409AA" w:rsidRPr="002409AA" w:rsidRDefault="002409AA" w:rsidP="002409AA">
      <w:pPr>
        <w:pStyle w:val="Body"/>
        <w:outlineLvl w:val="0"/>
        <w:rPr>
          <w:rFonts w:ascii="Arial" w:hAnsi="Arial" w:cs="Arial"/>
          <w:sz w:val="20"/>
          <w:szCs w:val="20"/>
        </w:rPr>
      </w:pPr>
    </w:p>
    <w:p w:rsidR="002409AA" w:rsidRPr="002409AA" w:rsidRDefault="002409AA" w:rsidP="002409AA">
      <w:pPr>
        <w:pStyle w:val="Body"/>
        <w:numPr>
          <w:ilvl w:val="0"/>
          <w:numId w:val="31"/>
        </w:numPr>
        <w:outlineLvl w:val="0"/>
        <w:rPr>
          <w:rFonts w:ascii="Arial" w:hAnsi="Arial" w:cs="Arial"/>
          <w:sz w:val="20"/>
          <w:szCs w:val="20"/>
        </w:rPr>
      </w:pPr>
      <w:r w:rsidRPr="002409AA">
        <w:rPr>
          <w:rFonts w:ascii="Arial" w:hAnsi="Arial" w:cs="Arial"/>
          <w:sz w:val="20"/>
          <w:szCs w:val="20"/>
        </w:rPr>
        <w:t>The ups and downs of starting a career.</w:t>
      </w:r>
    </w:p>
    <w:p w:rsidR="002409AA" w:rsidRPr="002409AA" w:rsidRDefault="002409AA" w:rsidP="002409AA">
      <w:pPr>
        <w:pStyle w:val="Body"/>
        <w:numPr>
          <w:ilvl w:val="0"/>
          <w:numId w:val="31"/>
        </w:numPr>
        <w:outlineLvl w:val="0"/>
        <w:rPr>
          <w:rFonts w:ascii="Arial" w:hAnsi="Arial" w:cs="Arial"/>
          <w:sz w:val="20"/>
          <w:szCs w:val="20"/>
        </w:rPr>
      </w:pPr>
      <w:r w:rsidRPr="002409AA">
        <w:rPr>
          <w:rFonts w:ascii="Arial" w:hAnsi="Arial" w:cs="Arial"/>
          <w:sz w:val="20"/>
          <w:szCs w:val="20"/>
        </w:rPr>
        <w:t>The reality of finding the correct working environment for you.</w:t>
      </w:r>
    </w:p>
    <w:p w:rsidR="002409AA" w:rsidRPr="002409AA" w:rsidRDefault="002409AA" w:rsidP="002409AA">
      <w:pPr>
        <w:pStyle w:val="Body"/>
        <w:numPr>
          <w:ilvl w:val="0"/>
          <w:numId w:val="31"/>
        </w:numPr>
        <w:rPr>
          <w:rFonts w:ascii="Arial" w:hAnsi="Arial" w:cs="Arial"/>
          <w:sz w:val="20"/>
          <w:szCs w:val="20"/>
        </w:rPr>
      </w:pPr>
      <w:r w:rsidRPr="002409AA">
        <w:rPr>
          <w:rFonts w:ascii="Arial" w:hAnsi="Arial" w:cs="Arial"/>
          <w:sz w:val="20"/>
          <w:szCs w:val="20"/>
        </w:rPr>
        <w:t>How finding ways to support the passion for the profession works.</w:t>
      </w:r>
    </w:p>
    <w:p w:rsidR="002409AA" w:rsidRPr="002409AA" w:rsidRDefault="002409AA" w:rsidP="002409AA">
      <w:pPr>
        <w:pStyle w:val="Body"/>
        <w:numPr>
          <w:ilvl w:val="0"/>
          <w:numId w:val="31"/>
        </w:numPr>
        <w:outlineLvl w:val="0"/>
        <w:rPr>
          <w:rFonts w:ascii="Arial" w:hAnsi="Arial" w:cs="Arial"/>
          <w:sz w:val="20"/>
          <w:szCs w:val="20"/>
        </w:rPr>
      </w:pPr>
      <w:r w:rsidRPr="002409AA">
        <w:rPr>
          <w:rFonts w:ascii="Arial" w:hAnsi="Arial" w:cs="Arial"/>
          <w:sz w:val="20"/>
          <w:szCs w:val="20"/>
        </w:rPr>
        <w:t>How networking plays a role in the process from here forward.</w:t>
      </w:r>
    </w:p>
    <w:p w:rsidR="002409AA" w:rsidRPr="002409AA" w:rsidRDefault="002409AA" w:rsidP="002409AA">
      <w:pPr>
        <w:pStyle w:val="Body"/>
        <w:numPr>
          <w:ilvl w:val="0"/>
          <w:numId w:val="31"/>
        </w:numPr>
        <w:rPr>
          <w:rFonts w:ascii="Arial" w:hAnsi="Arial" w:cs="Arial"/>
          <w:sz w:val="20"/>
          <w:szCs w:val="20"/>
        </w:rPr>
      </w:pPr>
      <w:r w:rsidRPr="002409AA">
        <w:rPr>
          <w:rFonts w:ascii="Arial" w:hAnsi="Arial" w:cs="Arial"/>
          <w:sz w:val="20"/>
          <w:szCs w:val="20"/>
        </w:rPr>
        <w:t>How to find and engage the mentors that are out there.</w:t>
      </w:r>
    </w:p>
    <w:p w:rsidR="002409AA" w:rsidRPr="002409AA" w:rsidRDefault="002409AA" w:rsidP="002409AA">
      <w:pPr>
        <w:pStyle w:val="Body"/>
        <w:numPr>
          <w:ilvl w:val="0"/>
          <w:numId w:val="31"/>
        </w:numPr>
        <w:rPr>
          <w:rFonts w:ascii="Arial" w:hAnsi="Arial" w:cs="Arial"/>
          <w:sz w:val="20"/>
          <w:szCs w:val="20"/>
        </w:rPr>
      </w:pPr>
      <w:r w:rsidRPr="002409AA">
        <w:rPr>
          <w:rFonts w:ascii="Arial" w:hAnsi="Arial" w:cs="Arial"/>
          <w:sz w:val="20"/>
          <w:szCs w:val="20"/>
        </w:rPr>
        <w:t>How APTA and especially INAPTA have played a role in our development.</w:t>
      </w:r>
    </w:p>
    <w:p w:rsidR="002409AA" w:rsidRPr="002409AA" w:rsidRDefault="002409AA" w:rsidP="002409AA">
      <w:pPr>
        <w:pStyle w:val="Body"/>
        <w:rPr>
          <w:rFonts w:ascii="Arial" w:hAnsi="Arial" w:cs="Arial"/>
          <w:sz w:val="20"/>
          <w:szCs w:val="20"/>
        </w:rPr>
      </w:pPr>
    </w:p>
    <w:p w:rsidR="002409AA" w:rsidRPr="002409AA" w:rsidRDefault="002409AA" w:rsidP="002409AA">
      <w:pPr>
        <w:pStyle w:val="Body"/>
        <w:rPr>
          <w:rFonts w:ascii="Arial" w:hAnsi="Arial" w:cs="Arial"/>
          <w:sz w:val="20"/>
          <w:szCs w:val="20"/>
          <w:u w:val="single"/>
        </w:rPr>
      </w:pPr>
      <w:r w:rsidRPr="002409AA">
        <w:rPr>
          <w:rFonts w:ascii="Arial" w:hAnsi="Arial" w:cs="Arial"/>
          <w:sz w:val="20"/>
          <w:szCs w:val="20"/>
          <w:u w:val="single"/>
        </w:rPr>
        <w:t>Course Objectives</w:t>
      </w:r>
    </w:p>
    <w:p w:rsidR="002409AA" w:rsidRPr="002409AA" w:rsidRDefault="002409AA" w:rsidP="002409AA">
      <w:pPr>
        <w:pStyle w:val="Body"/>
        <w:rPr>
          <w:rFonts w:ascii="Arial" w:hAnsi="Arial" w:cs="Arial"/>
          <w:sz w:val="20"/>
          <w:szCs w:val="20"/>
        </w:rPr>
      </w:pPr>
    </w:p>
    <w:p w:rsidR="002409AA" w:rsidRPr="002409AA" w:rsidRDefault="002409AA" w:rsidP="002409AA">
      <w:pPr>
        <w:spacing w:after="0" w:line="240" w:lineRule="auto"/>
        <w:ind w:right="465"/>
        <w:rPr>
          <w:rFonts w:ascii="Arial" w:eastAsia="Times New Roman" w:hAnsi="Arial" w:cs="Arial"/>
          <w:bCs/>
          <w:color w:val="000000" w:themeColor="text1"/>
          <w:sz w:val="20"/>
          <w:szCs w:val="20"/>
        </w:rPr>
      </w:pPr>
      <w:r w:rsidRPr="002409AA">
        <w:rPr>
          <w:rFonts w:ascii="Arial" w:eastAsia="Times New Roman" w:hAnsi="Arial" w:cs="Arial"/>
          <w:bCs/>
          <w:color w:val="000000" w:themeColor="text1"/>
          <w:sz w:val="20"/>
          <w:szCs w:val="20"/>
        </w:rPr>
        <w:t>After completing this course, the participant will be able to:</w:t>
      </w:r>
    </w:p>
    <w:p w:rsidR="002409AA" w:rsidRPr="002409AA" w:rsidRDefault="002409AA" w:rsidP="002409AA">
      <w:pPr>
        <w:pStyle w:val="Body"/>
        <w:rPr>
          <w:rFonts w:ascii="Arial" w:hAnsi="Arial" w:cs="Arial"/>
          <w:sz w:val="20"/>
          <w:szCs w:val="20"/>
        </w:rPr>
      </w:pPr>
    </w:p>
    <w:p w:rsidR="002409AA" w:rsidRPr="008A3BFD" w:rsidRDefault="002409AA" w:rsidP="00890BFE">
      <w:pPr>
        <w:pStyle w:val="Body"/>
        <w:numPr>
          <w:ilvl w:val="0"/>
          <w:numId w:val="32"/>
        </w:numPr>
        <w:rPr>
          <w:rFonts w:ascii="Arial" w:hAnsi="Arial" w:cs="Arial"/>
          <w:sz w:val="20"/>
          <w:szCs w:val="20"/>
        </w:rPr>
      </w:pPr>
      <w:r w:rsidRPr="008A3BFD">
        <w:rPr>
          <w:rFonts w:ascii="Arial" w:hAnsi="Arial" w:cs="Arial"/>
          <w:sz w:val="20"/>
          <w:szCs w:val="20"/>
        </w:rPr>
        <w:t xml:space="preserve">Understand the importance of finding the direction of </w:t>
      </w:r>
      <w:r w:rsidR="008A3BFD">
        <w:rPr>
          <w:rFonts w:ascii="Arial" w:hAnsi="Arial" w:cs="Arial"/>
          <w:sz w:val="20"/>
          <w:szCs w:val="20"/>
        </w:rPr>
        <w:t xml:space="preserve">physical </w:t>
      </w:r>
      <w:r w:rsidRPr="008A3BFD">
        <w:rPr>
          <w:rFonts w:ascii="Arial" w:hAnsi="Arial" w:cs="Arial"/>
          <w:sz w:val="20"/>
          <w:szCs w:val="20"/>
        </w:rPr>
        <w:t xml:space="preserve">therapy that </w:t>
      </w:r>
      <w:r w:rsidR="008A3BFD">
        <w:rPr>
          <w:rFonts w:ascii="Arial" w:hAnsi="Arial" w:cs="Arial"/>
          <w:sz w:val="20"/>
          <w:szCs w:val="20"/>
        </w:rPr>
        <w:t>you</w:t>
      </w:r>
      <w:r w:rsidRPr="008A3BFD">
        <w:rPr>
          <w:rFonts w:ascii="Arial" w:hAnsi="Arial" w:cs="Arial"/>
          <w:sz w:val="20"/>
          <w:szCs w:val="20"/>
        </w:rPr>
        <w:t xml:space="preserve"> want to pursue.</w:t>
      </w:r>
    </w:p>
    <w:p w:rsidR="002409AA" w:rsidRPr="008A3BFD" w:rsidRDefault="002409AA" w:rsidP="00487FFB">
      <w:pPr>
        <w:pStyle w:val="Body"/>
        <w:numPr>
          <w:ilvl w:val="0"/>
          <w:numId w:val="32"/>
        </w:numPr>
        <w:rPr>
          <w:rFonts w:ascii="Arial" w:hAnsi="Arial" w:cs="Arial"/>
          <w:sz w:val="20"/>
          <w:szCs w:val="20"/>
        </w:rPr>
      </w:pPr>
      <w:r w:rsidRPr="008A3BFD">
        <w:rPr>
          <w:rFonts w:ascii="Arial" w:hAnsi="Arial" w:cs="Arial"/>
          <w:sz w:val="20"/>
          <w:szCs w:val="20"/>
        </w:rPr>
        <w:t>Understand the realities of the current job market as well as the impact of payment reform and insurance reform.</w:t>
      </w:r>
    </w:p>
    <w:p w:rsidR="002409AA" w:rsidRPr="008A3BFD" w:rsidRDefault="008A3BFD" w:rsidP="00E148E1">
      <w:pPr>
        <w:pStyle w:val="Body"/>
        <w:numPr>
          <w:ilvl w:val="0"/>
          <w:numId w:val="32"/>
        </w:numPr>
        <w:rPr>
          <w:rFonts w:ascii="Arial" w:hAnsi="Arial" w:cs="Arial"/>
          <w:sz w:val="20"/>
          <w:szCs w:val="20"/>
        </w:rPr>
      </w:pPr>
      <w:r w:rsidRPr="008A3BFD">
        <w:rPr>
          <w:rFonts w:ascii="Arial" w:hAnsi="Arial" w:cs="Arial"/>
          <w:sz w:val="20"/>
          <w:szCs w:val="20"/>
        </w:rPr>
        <w:t>I</w:t>
      </w:r>
      <w:r w:rsidR="002409AA" w:rsidRPr="008A3BFD">
        <w:rPr>
          <w:rFonts w:ascii="Arial" w:hAnsi="Arial" w:cs="Arial"/>
          <w:sz w:val="20"/>
          <w:szCs w:val="20"/>
        </w:rPr>
        <w:t>dentify opportunit</w:t>
      </w:r>
      <w:r w:rsidRPr="008A3BFD">
        <w:rPr>
          <w:rFonts w:ascii="Arial" w:hAnsi="Arial" w:cs="Arial"/>
          <w:sz w:val="20"/>
          <w:szCs w:val="20"/>
        </w:rPr>
        <w:t>ies</w:t>
      </w:r>
      <w:r w:rsidR="002409AA" w:rsidRPr="008A3BFD">
        <w:rPr>
          <w:rFonts w:ascii="Arial" w:hAnsi="Arial" w:cs="Arial"/>
          <w:sz w:val="20"/>
          <w:szCs w:val="20"/>
        </w:rPr>
        <w:t xml:space="preserve"> that exist for mentorship within INAPTA and how to identify opportunities in </w:t>
      </w:r>
      <w:r w:rsidRPr="008A3BFD">
        <w:rPr>
          <w:rFonts w:ascii="Arial" w:hAnsi="Arial" w:cs="Arial"/>
          <w:sz w:val="20"/>
          <w:szCs w:val="20"/>
        </w:rPr>
        <w:t xml:space="preserve">your </w:t>
      </w:r>
      <w:r w:rsidR="002409AA" w:rsidRPr="008A3BFD">
        <w:rPr>
          <w:rFonts w:ascii="Arial" w:hAnsi="Arial" w:cs="Arial"/>
          <w:sz w:val="20"/>
          <w:szCs w:val="20"/>
        </w:rPr>
        <w:t xml:space="preserve">local </w:t>
      </w:r>
      <w:r w:rsidRPr="008A3BFD">
        <w:rPr>
          <w:rFonts w:ascii="Arial" w:hAnsi="Arial" w:cs="Arial"/>
          <w:sz w:val="20"/>
          <w:szCs w:val="20"/>
        </w:rPr>
        <w:t>community</w:t>
      </w:r>
      <w:r w:rsidR="002409AA" w:rsidRPr="008A3BFD">
        <w:rPr>
          <w:rFonts w:ascii="Arial" w:hAnsi="Arial" w:cs="Arial"/>
          <w:sz w:val="20"/>
          <w:szCs w:val="20"/>
        </w:rPr>
        <w:t xml:space="preserve"> and district.</w:t>
      </w:r>
    </w:p>
    <w:p w:rsidR="002409AA" w:rsidRPr="002409AA" w:rsidRDefault="002409AA" w:rsidP="008A3BFD">
      <w:pPr>
        <w:pStyle w:val="Body"/>
        <w:numPr>
          <w:ilvl w:val="0"/>
          <w:numId w:val="32"/>
        </w:numPr>
        <w:rPr>
          <w:rFonts w:ascii="Arial" w:hAnsi="Arial" w:cs="Arial"/>
          <w:sz w:val="20"/>
          <w:szCs w:val="20"/>
        </w:rPr>
      </w:pPr>
      <w:r w:rsidRPr="002409AA">
        <w:rPr>
          <w:rFonts w:ascii="Arial" w:hAnsi="Arial" w:cs="Arial"/>
          <w:sz w:val="20"/>
          <w:szCs w:val="20"/>
        </w:rPr>
        <w:t>Complete a personality and leadership self-assessment that will help identify personal strength</w:t>
      </w:r>
      <w:r w:rsidR="008A3BFD">
        <w:rPr>
          <w:rFonts w:ascii="Arial" w:hAnsi="Arial" w:cs="Arial"/>
          <w:sz w:val="20"/>
          <w:szCs w:val="20"/>
        </w:rPr>
        <w:t>s</w:t>
      </w:r>
      <w:r w:rsidRPr="002409AA">
        <w:rPr>
          <w:rFonts w:ascii="Arial" w:hAnsi="Arial" w:cs="Arial"/>
          <w:sz w:val="20"/>
          <w:szCs w:val="20"/>
        </w:rPr>
        <w:t xml:space="preserve"> and weakness</w:t>
      </w:r>
      <w:r w:rsidR="008A3BFD">
        <w:rPr>
          <w:rFonts w:ascii="Arial" w:hAnsi="Arial" w:cs="Arial"/>
          <w:sz w:val="20"/>
          <w:szCs w:val="20"/>
        </w:rPr>
        <w:t>es</w:t>
      </w:r>
      <w:r w:rsidRPr="002409AA">
        <w:rPr>
          <w:rFonts w:ascii="Arial" w:hAnsi="Arial" w:cs="Arial"/>
          <w:sz w:val="20"/>
          <w:szCs w:val="20"/>
        </w:rPr>
        <w:t xml:space="preserve">. </w:t>
      </w:r>
    </w:p>
    <w:p w:rsidR="002409AA" w:rsidRPr="002409AA" w:rsidRDefault="002409AA" w:rsidP="002409AA">
      <w:pPr>
        <w:pStyle w:val="Body"/>
        <w:rPr>
          <w:rFonts w:ascii="Arial" w:hAnsi="Arial" w:cs="Arial"/>
          <w:sz w:val="20"/>
          <w:szCs w:val="20"/>
        </w:rPr>
      </w:pPr>
    </w:p>
    <w:p w:rsidR="00C75D46" w:rsidRPr="00AF023A" w:rsidRDefault="00AF023A" w:rsidP="00AF023A">
      <w:pPr>
        <w:spacing w:after="0" w:line="240" w:lineRule="auto"/>
        <w:rPr>
          <w:rFonts w:ascii="Arial" w:hAnsi="Arial" w:cs="Arial"/>
          <w:sz w:val="20"/>
          <w:szCs w:val="20"/>
          <w:u w:val="single"/>
        </w:rPr>
      </w:pPr>
      <w:r w:rsidRPr="00AF023A">
        <w:rPr>
          <w:rFonts w:ascii="Arial" w:hAnsi="Arial" w:cs="Arial"/>
          <w:sz w:val="20"/>
          <w:szCs w:val="20"/>
          <w:u w:val="single"/>
        </w:rPr>
        <w:t>Speaker Information</w:t>
      </w:r>
    </w:p>
    <w:p w:rsidR="00AF023A" w:rsidRPr="00AF023A" w:rsidRDefault="00AF023A" w:rsidP="00AF023A">
      <w:pPr>
        <w:spacing w:after="0" w:line="240" w:lineRule="auto"/>
        <w:rPr>
          <w:rFonts w:ascii="Arial" w:hAnsi="Arial" w:cs="Arial"/>
          <w:sz w:val="20"/>
          <w:szCs w:val="20"/>
        </w:rPr>
      </w:pPr>
    </w:p>
    <w:p w:rsidR="00AF023A" w:rsidRPr="00AF023A" w:rsidRDefault="00AF023A" w:rsidP="00AF023A">
      <w:pPr>
        <w:spacing w:after="0" w:line="240" w:lineRule="auto"/>
        <w:rPr>
          <w:rFonts w:ascii="Arial" w:hAnsi="Arial" w:cs="Arial"/>
          <w:sz w:val="20"/>
          <w:szCs w:val="20"/>
        </w:rPr>
      </w:pPr>
      <w:r w:rsidRPr="00AF023A">
        <w:rPr>
          <w:rFonts w:ascii="Arial" w:hAnsi="Arial" w:cs="Arial"/>
          <w:sz w:val="20"/>
          <w:szCs w:val="20"/>
        </w:rPr>
        <w:t>Sean, a native of Evansville, IN, graduated from</w:t>
      </w:r>
      <w:r>
        <w:rPr>
          <w:rFonts w:ascii="Arial" w:hAnsi="Arial" w:cs="Arial"/>
          <w:sz w:val="20"/>
          <w:szCs w:val="20"/>
        </w:rPr>
        <w:t xml:space="preserve"> the </w:t>
      </w:r>
      <w:r w:rsidRPr="00AF023A">
        <w:rPr>
          <w:rFonts w:ascii="Arial" w:hAnsi="Arial" w:cs="Arial"/>
          <w:sz w:val="20"/>
          <w:szCs w:val="20"/>
        </w:rPr>
        <w:t>University of Evansville in 2002 with his Bachelors in</w:t>
      </w:r>
      <w:r>
        <w:rPr>
          <w:rFonts w:ascii="Arial" w:hAnsi="Arial" w:cs="Arial"/>
          <w:sz w:val="20"/>
          <w:szCs w:val="20"/>
        </w:rPr>
        <w:t xml:space="preserve"> </w:t>
      </w:r>
      <w:r w:rsidRPr="00AF023A">
        <w:rPr>
          <w:rFonts w:ascii="Arial" w:hAnsi="Arial" w:cs="Arial"/>
          <w:sz w:val="20"/>
          <w:szCs w:val="20"/>
        </w:rPr>
        <w:t>Athletic Training, Exercise Science, and Associates in</w:t>
      </w:r>
      <w:r>
        <w:rPr>
          <w:rFonts w:ascii="Arial" w:hAnsi="Arial" w:cs="Arial"/>
          <w:sz w:val="20"/>
          <w:szCs w:val="20"/>
        </w:rPr>
        <w:t xml:space="preserve"> </w:t>
      </w:r>
      <w:r w:rsidRPr="00AF023A">
        <w:rPr>
          <w:rFonts w:ascii="Arial" w:hAnsi="Arial" w:cs="Arial"/>
          <w:sz w:val="20"/>
          <w:szCs w:val="20"/>
        </w:rPr>
        <w:t>Physical Therapy Assistance. Following graduation,</w:t>
      </w:r>
      <w:r>
        <w:rPr>
          <w:rFonts w:ascii="Arial" w:hAnsi="Arial" w:cs="Arial"/>
          <w:sz w:val="20"/>
          <w:szCs w:val="20"/>
        </w:rPr>
        <w:t xml:space="preserve"> </w:t>
      </w:r>
      <w:r w:rsidRPr="00AF023A">
        <w:rPr>
          <w:rFonts w:ascii="Arial" w:hAnsi="Arial" w:cs="Arial"/>
          <w:sz w:val="20"/>
          <w:szCs w:val="20"/>
        </w:rPr>
        <w:t>he completed his Masters in Health Service</w:t>
      </w:r>
      <w:r>
        <w:rPr>
          <w:rFonts w:ascii="Arial" w:hAnsi="Arial" w:cs="Arial"/>
          <w:sz w:val="20"/>
          <w:szCs w:val="20"/>
        </w:rPr>
        <w:t xml:space="preserve"> </w:t>
      </w:r>
      <w:r w:rsidRPr="00AF023A">
        <w:rPr>
          <w:rFonts w:ascii="Arial" w:hAnsi="Arial" w:cs="Arial"/>
          <w:sz w:val="20"/>
          <w:szCs w:val="20"/>
        </w:rPr>
        <w:t>Administration from the University of Southern</w:t>
      </w:r>
      <w:r>
        <w:rPr>
          <w:rFonts w:ascii="Arial" w:hAnsi="Arial" w:cs="Arial"/>
          <w:sz w:val="20"/>
          <w:szCs w:val="20"/>
        </w:rPr>
        <w:t xml:space="preserve"> </w:t>
      </w:r>
      <w:r w:rsidRPr="00AF023A">
        <w:rPr>
          <w:rFonts w:ascii="Arial" w:hAnsi="Arial" w:cs="Arial"/>
          <w:sz w:val="20"/>
          <w:szCs w:val="20"/>
        </w:rPr>
        <w:t>Indiana. He is also a Certified Industrial</w:t>
      </w:r>
    </w:p>
    <w:p w:rsidR="00AF023A" w:rsidRPr="00AF023A" w:rsidRDefault="00AF023A" w:rsidP="00AF023A">
      <w:pPr>
        <w:spacing w:after="0" w:line="240" w:lineRule="auto"/>
        <w:rPr>
          <w:rFonts w:ascii="Arial" w:hAnsi="Arial" w:cs="Arial"/>
          <w:sz w:val="20"/>
          <w:szCs w:val="20"/>
        </w:rPr>
      </w:pPr>
      <w:r w:rsidRPr="00AF023A">
        <w:rPr>
          <w:rFonts w:ascii="Arial" w:hAnsi="Arial" w:cs="Arial"/>
          <w:sz w:val="20"/>
          <w:szCs w:val="20"/>
        </w:rPr>
        <w:t>Rehabilitation Specialist.</w:t>
      </w:r>
      <w:r>
        <w:rPr>
          <w:rFonts w:ascii="Arial" w:hAnsi="Arial" w:cs="Arial"/>
          <w:sz w:val="20"/>
          <w:szCs w:val="20"/>
        </w:rPr>
        <w:t xml:space="preserve"> </w:t>
      </w:r>
      <w:r w:rsidRPr="00AF023A">
        <w:rPr>
          <w:rFonts w:ascii="Arial" w:hAnsi="Arial" w:cs="Arial"/>
          <w:sz w:val="20"/>
          <w:szCs w:val="20"/>
        </w:rPr>
        <w:t>Sean is certified in the Functional Movement</w:t>
      </w:r>
      <w:r>
        <w:rPr>
          <w:rFonts w:ascii="Arial" w:hAnsi="Arial" w:cs="Arial"/>
          <w:sz w:val="20"/>
          <w:szCs w:val="20"/>
        </w:rPr>
        <w:t xml:space="preserve"> </w:t>
      </w:r>
      <w:r w:rsidRPr="00AF023A">
        <w:rPr>
          <w:rFonts w:ascii="Arial" w:hAnsi="Arial" w:cs="Arial"/>
          <w:sz w:val="20"/>
          <w:szCs w:val="20"/>
        </w:rPr>
        <w:t>Systems, the Selective Functional Movement</w:t>
      </w:r>
    </w:p>
    <w:p w:rsidR="00AF023A" w:rsidRPr="00AF023A" w:rsidRDefault="00AF023A" w:rsidP="00AF023A">
      <w:pPr>
        <w:spacing w:after="0" w:line="240" w:lineRule="auto"/>
        <w:rPr>
          <w:rFonts w:ascii="Arial" w:hAnsi="Arial" w:cs="Arial"/>
          <w:sz w:val="20"/>
          <w:szCs w:val="20"/>
        </w:rPr>
      </w:pPr>
      <w:r w:rsidRPr="00AF023A">
        <w:rPr>
          <w:rFonts w:ascii="Arial" w:hAnsi="Arial" w:cs="Arial"/>
          <w:sz w:val="20"/>
          <w:szCs w:val="20"/>
        </w:rPr>
        <w:t>Assessment Level I and II, Y-balance Testing, as well</w:t>
      </w:r>
      <w:r>
        <w:rPr>
          <w:rFonts w:ascii="Arial" w:hAnsi="Arial" w:cs="Arial"/>
          <w:sz w:val="20"/>
          <w:szCs w:val="20"/>
        </w:rPr>
        <w:t xml:space="preserve"> </w:t>
      </w:r>
      <w:r w:rsidRPr="00AF023A">
        <w:rPr>
          <w:rFonts w:ascii="Arial" w:hAnsi="Arial" w:cs="Arial"/>
          <w:sz w:val="20"/>
          <w:szCs w:val="20"/>
        </w:rPr>
        <w:t>as, Case Management, Home Modification Design</w:t>
      </w:r>
      <w:r>
        <w:rPr>
          <w:rFonts w:ascii="Arial" w:hAnsi="Arial" w:cs="Arial"/>
          <w:sz w:val="20"/>
          <w:szCs w:val="20"/>
        </w:rPr>
        <w:t xml:space="preserve"> </w:t>
      </w:r>
      <w:r w:rsidRPr="00AF023A">
        <w:rPr>
          <w:rFonts w:ascii="Arial" w:hAnsi="Arial" w:cs="Arial"/>
          <w:sz w:val="20"/>
          <w:szCs w:val="20"/>
        </w:rPr>
        <w:t>and Industrial Rehabilitation. He holds advanced</w:t>
      </w:r>
      <w:r>
        <w:rPr>
          <w:rFonts w:ascii="Arial" w:hAnsi="Arial" w:cs="Arial"/>
          <w:sz w:val="20"/>
          <w:szCs w:val="20"/>
        </w:rPr>
        <w:t xml:space="preserve"> </w:t>
      </w:r>
      <w:r w:rsidRPr="00AF023A">
        <w:rPr>
          <w:rFonts w:ascii="Arial" w:hAnsi="Arial" w:cs="Arial"/>
          <w:sz w:val="20"/>
          <w:szCs w:val="20"/>
        </w:rPr>
        <w:t>proficiency in Musculoskeletal, Geriatrics, and</w:t>
      </w:r>
      <w:r>
        <w:rPr>
          <w:rFonts w:ascii="Arial" w:hAnsi="Arial" w:cs="Arial"/>
          <w:sz w:val="20"/>
          <w:szCs w:val="20"/>
        </w:rPr>
        <w:t xml:space="preserve"> </w:t>
      </w:r>
      <w:r w:rsidRPr="00AF023A">
        <w:rPr>
          <w:rFonts w:ascii="Arial" w:hAnsi="Arial" w:cs="Arial"/>
          <w:sz w:val="20"/>
          <w:szCs w:val="20"/>
        </w:rPr>
        <w:t>Orthopedics from the American Physical Therapy</w:t>
      </w:r>
      <w:r>
        <w:rPr>
          <w:rFonts w:ascii="Arial" w:hAnsi="Arial" w:cs="Arial"/>
          <w:sz w:val="20"/>
          <w:szCs w:val="20"/>
        </w:rPr>
        <w:t xml:space="preserve"> </w:t>
      </w:r>
      <w:r w:rsidRPr="00AF023A">
        <w:rPr>
          <w:rFonts w:ascii="Arial" w:hAnsi="Arial" w:cs="Arial"/>
          <w:sz w:val="20"/>
          <w:szCs w:val="20"/>
        </w:rPr>
        <w:t>Association (APTA) and has been active with APTA on</w:t>
      </w:r>
      <w:r>
        <w:rPr>
          <w:rFonts w:ascii="Arial" w:hAnsi="Arial" w:cs="Arial"/>
          <w:sz w:val="20"/>
          <w:szCs w:val="20"/>
        </w:rPr>
        <w:t xml:space="preserve"> </w:t>
      </w:r>
      <w:r w:rsidRPr="00AF023A">
        <w:rPr>
          <w:rFonts w:ascii="Arial" w:hAnsi="Arial" w:cs="Arial"/>
          <w:sz w:val="20"/>
          <w:szCs w:val="20"/>
        </w:rPr>
        <w:t>a state and national level.</w:t>
      </w:r>
      <w:r>
        <w:rPr>
          <w:rFonts w:ascii="Arial" w:hAnsi="Arial" w:cs="Arial"/>
          <w:sz w:val="20"/>
          <w:szCs w:val="20"/>
        </w:rPr>
        <w:t xml:space="preserve"> </w:t>
      </w:r>
      <w:r w:rsidRPr="00AF023A">
        <w:rPr>
          <w:rFonts w:ascii="Arial" w:hAnsi="Arial" w:cs="Arial"/>
          <w:sz w:val="20"/>
          <w:szCs w:val="20"/>
        </w:rPr>
        <w:t>Sean is married to another PTA, Carla, and has two</w:t>
      </w:r>
      <w:r>
        <w:rPr>
          <w:rFonts w:ascii="Arial" w:hAnsi="Arial" w:cs="Arial"/>
          <w:sz w:val="20"/>
          <w:szCs w:val="20"/>
        </w:rPr>
        <w:t xml:space="preserve"> </w:t>
      </w:r>
      <w:r w:rsidRPr="00AF023A">
        <w:rPr>
          <w:rFonts w:ascii="Arial" w:hAnsi="Arial" w:cs="Arial"/>
          <w:sz w:val="20"/>
          <w:szCs w:val="20"/>
        </w:rPr>
        <w:t>children, Noah and Ainsley. He is an active member</w:t>
      </w:r>
      <w:r>
        <w:rPr>
          <w:rFonts w:ascii="Arial" w:hAnsi="Arial" w:cs="Arial"/>
          <w:sz w:val="20"/>
          <w:szCs w:val="20"/>
        </w:rPr>
        <w:t xml:space="preserve"> </w:t>
      </w:r>
      <w:r w:rsidRPr="00AF023A">
        <w:rPr>
          <w:rFonts w:ascii="Arial" w:hAnsi="Arial" w:cs="Arial"/>
          <w:sz w:val="20"/>
          <w:szCs w:val="20"/>
        </w:rPr>
        <w:t>of his church. His interests include: playing with his</w:t>
      </w:r>
      <w:r>
        <w:rPr>
          <w:rFonts w:ascii="Arial" w:hAnsi="Arial" w:cs="Arial"/>
          <w:sz w:val="20"/>
          <w:szCs w:val="20"/>
        </w:rPr>
        <w:t xml:space="preserve"> </w:t>
      </w:r>
      <w:r w:rsidRPr="00AF023A">
        <w:rPr>
          <w:rFonts w:ascii="Arial" w:hAnsi="Arial" w:cs="Arial"/>
          <w:sz w:val="20"/>
          <w:szCs w:val="20"/>
        </w:rPr>
        <w:t>children, archery, and golf.</w:t>
      </w:r>
    </w:p>
    <w:p w:rsidR="00AF023A" w:rsidRPr="00E11846" w:rsidRDefault="00AF023A" w:rsidP="00EF0116">
      <w:pPr>
        <w:spacing w:after="0" w:line="240" w:lineRule="auto"/>
        <w:rPr>
          <w:rFonts w:ascii="Arial" w:hAnsi="Arial" w:cs="Arial"/>
          <w:sz w:val="20"/>
          <w:szCs w:val="20"/>
        </w:rPr>
      </w:pPr>
    </w:p>
    <w:sectPr w:rsidR="00AF023A" w:rsidRPr="00E11846" w:rsidSect="00FF0E9D">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3AF"/>
    <w:multiLevelType w:val="hybridMultilevel"/>
    <w:tmpl w:val="56241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26608A"/>
    <w:multiLevelType w:val="hybridMultilevel"/>
    <w:tmpl w:val="3170FA54"/>
    <w:lvl w:ilvl="0" w:tplc="C23AC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817BF"/>
    <w:multiLevelType w:val="hybridMultilevel"/>
    <w:tmpl w:val="B440908E"/>
    <w:lvl w:ilvl="0" w:tplc="264C7C16">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2E77BA"/>
    <w:multiLevelType w:val="multilevel"/>
    <w:tmpl w:val="D536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B71E2"/>
    <w:multiLevelType w:val="hybridMultilevel"/>
    <w:tmpl w:val="7A4C10E8"/>
    <w:lvl w:ilvl="0" w:tplc="C23AC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311DC"/>
    <w:multiLevelType w:val="hybridMultilevel"/>
    <w:tmpl w:val="E260FEE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 w15:restartNumberingAfterBreak="0">
    <w:nsid w:val="138A551E"/>
    <w:multiLevelType w:val="hybridMultilevel"/>
    <w:tmpl w:val="527E1F7A"/>
    <w:lvl w:ilvl="0" w:tplc="92D6A0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D7A86"/>
    <w:multiLevelType w:val="multilevel"/>
    <w:tmpl w:val="81169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52A61"/>
    <w:multiLevelType w:val="hybridMultilevel"/>
    <w:tmpl w:val="03E81ADA"/>
    <w:lvl w:ilvl="0" w:tplc="A2006B16">
      <w:start w:val="1"/>
      <w:numFmt w:val="bullet"/>
      <w:lvlText w:val="•"/>
      <w:lvlJc w:val="left"/>
      <w:pPr>
        <w:tabs>
          <w:tab w:val="num" w:pos="720"/>
        </w:tabs>
        <w:ind w:left="720" w:hanging="360"/>
      </w:pPr>
      <w:rPr>
        <w:rFonts w:ascii="Arial" w:hAnsi="Arial" w:hint="default"/>
      </w:rPr>
    </w:lvl>
    <w:lvl w:ilvl="1" w:tplc="A29EFC96" w:tentative="1">
      <w:start w:val="1"/>
      <w:numFmt w:val="bullet"/>
      <w:lvlText w:val="•"/>
      <w:lvlJc w:val="left"/>
      <w:pPr>
        <w:tabs>
          <w:tab w:val="num" w:pos="1440"/>
        </w:tabs>
        <w:ind w:left="1440" w:hanging="360"/>
      </w:pPr>
      <w:rPr>
        <w:rFonts w:ascii="Arial" w:hAnsi="Arial" w:hint="default"/>
      </w:rPr>
    </w:lvl>
    <w:lvl w:ilvl="2" w:tplc="8AEAA788" w:tentative="1">
      <w:start w:val="1"/>
      <w:numFmt w:val="bullet"/>
      <w:lvlText w:val="•"/>
      <w:lvlJc w:val="left"/>
      <w:pPr>
        <w:tabs>
          <w:tab w:val="num" w:pos="2160"/>
        </w:tabs>
        <w:ind w:left="2160" w:hanging="360"/>
      </w:pPr>
      <w:rPr>
        <w:rFonts w:ascii="Arial" w:hAnsi="Arial" w:hint="default"/>
      </w:rPr>
    </w:lvl>
    <w:lvl w:ilvl="3" w:tplc="BDB2E324" w:tentative="1">
      <w:start w:val="1"/>
      <w:numFmt w:val="bullet"/>
      <w:lvlText w:val="•"/>
      <w:lvlJc w:val="left"/>
      <w:pPr>
        <w:tabs>
          <w:tab w:val="num" w:pos="2880"/>
        </w:tabs>
        <w:ind w:left="2880" w:hanging="360"/>
      </w:pPr>
      <w:rPr>
        <w:rFonts w:ascii="Arial" w:hAnsi="Arial" w:hint="default"/>
      </w:rPr>
    </w:lvl>
    <w:lvl w:ilvl="4" w:tplc="9A96DD18" w:tentative="1">
      <w:start w:val="1"/>
      <w:numFmt w:val="bullet"/>
      <w:lvlText w:val="•"/>
      <w:lvlJc w:val="left"/>
      <w:pPr>
        <w:tabs>
          <w:tab w:val="num" w:pos="3600"/>
        </w:tabs>
        <w:ind w:left="3600" w:hanging="360"/>
      </w:pPr>
      <w:rPr>
        <w:rFonts w:ascii="Arial" w:hAnsi="Arial" w:hint="default"/>
      </w:rPr>
    </w:lvl>
    <w:lvl w:ilvl="5" w:tplc="A16AD044" w:tentative="1">
      <w:start w:val="1"/>
      <w:numFmt w:val="bullet"/>
      <w:lvlText w:val="•"/>
      <w:lvlJc w:val="left"/>
      <w:pPr>
        <w:tabs>
          <w:tab w:val="num" w:pos="4320"/>
        </w:tabs>
        <w:ind w:left="4320" w:hanging="360"/>
      </w:pPr>
      <w:rPr>
        <w:rFonts w:ascii="Arial" w:hAnsi="Arial" w:hint="default"/>
      </w:rPr>
    </w:lvl>
    <w:lvl w:ilvl="6" w:tplc="520C08DE" w:tentative="1">
      <w:start w:val="1"/>
      <w:numFmt w:val="bullet"/>
      <w:lvlText w:val="•"/>
      <w:lvlJc w:val="left"/>
      <w:pPr>
        <w:tabs>
          <w:tab w:val="num" w:pos="5040"/>
        </w:tabs>
        <w:ind w:left="5040" w:hanging="360"/>
      </w:pPr>
      <w:rPr>
        <w:rFonts w:ascii="Arial" w:hAnsi="Arial" w:hint="default"/>
      </w:rPr>
    </w:lvl>
    <w:lvl w:ilvl="7" w:tplc="ADE6E894" w:tentative="1">
      <w:start w:val="1"/>
      <w:numFmt w:val="bullet"/>
      <w:lvlText w:val="•"/>
      <w:lvlJc w:val="left"/>
      <w:pPr>
        <w:tabs>
          <w:tab w:val="num" w:pos="5760"/>
        </w:tabs>
        <w:ind w:left="5760" w:hanging="360"/>
      </w:pPr>
      <w:rPr>
        <w:rFonts w:ascii="Arial" w:hAnsi="Arial" w:hint="default"/>
      </w:rPr>
    </w:lvl>
    <w:lvl w:ilvl="8" w:tplc="1A0828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0E37CA"/>
    <w:multiLevelType w:val="hybridMultilevel"/>
    <w:tmpl w:val="EF0E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A0681"/>
    <w:multiLevelType w:val="hybridMultilevel"/>
    <w:tmpl w:val="3D8C86C6"/>
    <w:lvl w:ilvl="0" w:tplc="F2D67B2E">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7245C"/>
    <w:multiLevelType w:val="hybridMultilevel"/>
    <w:tmpl w:val="682E33C0"/>
    <w:lvl w:ilvl="0" w:tplc="CD0CD784">
      <w:start w:val="1"/>
      <w:numFmt w:val="decimal"/>
      <w:lvlText w:val="%1."/>
      <w:lvlJc w:val="left"/>
      <w:pPr>
        <w:ind w:left="360" w:hanging="360"/>
      </w:pPr>
      <w:rPr>
        <w:rFonts w:ascii="Helvetica" w:eastAsia="Times New Roman" w:hAnsi="Helvetica"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341E29"/>
    <w:multiLevelType w:val="multilevel"/>
    <w:tmpl w:val="D536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833EC7"/>
    <w:multiLevelType w:val="hybridMultilevel"/>
    <w:tmpl w:val="1C1C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C5A96"/>
    <w:multiLevelType w:val="hybridMultilevel"/>
    <w:tmpl w:val="EFCE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4D4DCB"/>
    <w:multiLevelType w:val="multilevel"/>
    <w:tmpl w:val="D536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D7762C"/>
    <w:multiLevelType w:val="hybridMultilevel"/>
    <w:tmpl w:val="9F22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C6ED2"/>
    <w:multiLevelType w:val="hybridMultilevel"/>
    <w:tmpl w:val="6B3E85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0B34C6"/>
    <w:multiLevelType w:val="hybridMultilevel"/>
    <w:tmpl w:val="7B80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865F5"/>
    <w:multiLevelType w:val="hybridMultilevel"/>
    <w:tmpl w:val="482C3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D11324"/>
    <w:multiLevelType w:val="hybridMultilevel"/>
    <w:tmpl w:val="3D8C86C6"/>
    <w:lvl w:ilvl="0" w:tplc="F2D67B2E">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E6930"/>
    <w:multiLevelType w:val="multilevel"/>
    <w:tmpl w:val="D536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154848"/>
    <w:multiLevelType w:val="hybridMultilevel"/>
    <w:tmpl w:val="10981E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16406BD"/>
    <w:multiLevelType w:val="hybridMultilevel"/>
    <w:tmpl w:val="7714C886"/>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4" w15:restartNumberingAfterBreak="0">
    <w:nsid w:val="65FE0BA7"/>
    <w:multiLevelType w:val="hybridMultilevel"/>
    <w:tmpl w:val="3170FA54"/>
    <w:lvl w:ilvl="0" w:tplc="C23AC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D7D6D"/>
    <w:multiLevelType w:val="hybridMultilevel"/>
    <w:tmpl w:val="184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F3876"/>
    <w:multiLevelType w:val="hybridMultilevel"/>
    <w:tmpl w:val="3170FA54"/>
    <w:lvl w:ilvl="0" w:tplc="C23AC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5536F8"/>
    <w:multiLevelType w:val="multilevel"/>
    <w:tmpl w:val="D536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8550B2"/>
    <w:multiLevelType w:val="multilevel"/>
    <w:tmpl w:val="D536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2E4BBE"/>
    <w:multiLevelType w:val="hybridMultilevel"/>
    <w:tmpl w:val="0DE45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51AA3"/>
    <w:multiLevelType w:val="hybridMultilevel"/>
    <w:tmpl w:val="4C3C1D0E"/>
    <w:lvl w:ilvl="0" w:tplc="AA1EEDB2">
      <w:numFmt w:val="bullet"/>
      <w:lvlText w:val="-"/>
      <w:lvlJc w:val="left"/>
      <w:pPr>
        <w:ind w:left="810" w:hanging="45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866C8"/>
    <w:multiLevelType w:val="hybridMultilevel"/>
    <w:tmpl w:val="B1CA2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9A1CD2"/>
    <w:multiLevelType w:val="hybridMultilevel"/>
    <w:tmpl w:val="B0E84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1"/>
  </w:num>
  <w:num w:numId="4">
    <w:abstractNumId w:val="18"/>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6"/>
  </w:num>
  <w:num w:numId="14">
    <w:abstractNumId w:val="0"/>
  </w:num>
  <w:num w:numId="15">
    <w:abstractNumId w:val="4"/>
  </w:num>
  <w:num w:numId="16">
    <w:abstractNumId w:val="3"/>
  </w:num>
  <w:num w:numId="17">
    <w:abstractNumId w:val="16"/>
  </w:num>
  <w:num w:numId="18">
    <w:abstractNumId w:val="13"/>
  </w:num>
  <w:num w:numId="19">
    <w:abstractNumId w:val="30"/>
  </w:num>
  <w:num w:numId="20">
    <w:abstractNumId w:val="15"/>
  </w:num>
  <w:num w:numId="21">
    <w:abstractNumId w:val="27"/>
  </w:num>
  <w:num w:numId="22">
    <w:abstractNumId w:val="1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8"/>
  </w:num>
  <w:num w:numId="26">
    <w:abstractNumId w:val="28"/>
  </w:num>
  <w:num w:numId="27">
    <w:abstractNumId w:val="7"/>
  </w:num>
  <w:num w:numId="28">
    <w:abstractNumId w:val="14"/>
  </w:num>
  <w:num w:numId="29">
    <w:abstractNumId w:val="17"/>
  </w:num>
  <w:num w:numId="30">
    <w:abstractNumId w:val="20"/>
  </w:num>
  <w:num w:numId="31">
    <w:abstractNumId w:val="25"/>
  </w:num>
  <w:num w:numId="32">
    <w:abstractNumId w:val="29"/>
  </w:num>
  <w:num w:numId="33">
    <w:abstractNumId w:val="32"/>
  </w:num>
  <w:num w:numId="34">
    <w:abstractNumId w:val="1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B0"/>
    <w:rsid w:val="000500E0"/>
    <w:rsid w:val="0008040B"/>
    <w:rsid w:val="000A4A91"/>
    <w:rsid w:val="000F2F64"/>
    <w:rsid w:val="0013542A"/>
    <w:rsid w:val="001D1326"/>
    <w:rsid w:val="001D2728"/>
    <w:rsid w:val="001E1832"/>
    <w:rsid w:val="001E43FD"/>
    <w:rsid w:val="002321B7"/>
    <w:rsid w:val="002409AA"/>
    <w:rsid w:val="002D79CD"/>
    <w:rsid w:val="002F1F69"/>
    <w:rsid w:val="00322C43"/>
    <w:rsid w:val="00353E64"/>
    <w:rsid w:val="00412324"/>
    <w:rsid w:val="00440DD1"/>
    <w:rsid w:val="0051668A"/>
    <w:rsid w:val="00526760"/>
    <w:rsid w:val="00583E55"/>
    <w:rsid w:val="005B4DB0"/>
    <w:rsid w:val="006807FA"/>
    <w:rsid w:val="007B3872"/>
    <w:rsid w:val="007F7DD8"/>
    <w:rsid w:val="00816611"/>
    <w:rsid w:val="00820250"/>
    <w:rsid w:val="00821E2A"/>
    <w:rsid w:val="008437D0"/>
    <w:rsid w:val="0084673E"/>
    <w:rsid w:val="008472E4"/>
    <w:rsid w:val="00860E54"/>
    <w:rsid w:val="008A3BFD"/>
    <w:rsid w:val="008A5FDB"/>
    <w:rsid w:val="008A750B"/>
    <w:rsid w:val="008B50C6"/>
    <w:rsid w:val="008F22E3"/>
    <w:rsid w:val="008F6EA6"/>
    <w:rsid w:val="009157BF"/>
    <w:rsid w:val="009275FB"/>
    <w:rsid w:val="009401C6"/>
    <w:rsid w:val="00960716"/>
    <w:rsid w:val="0098088C"/>
    <w:rsid w:val="009809FD"/>
    <w:rsid w:val="0098315A"/>
    <w:rsid w:val="00995FB2"/>
    <w:rsid w:val="009F7AE1"/>
    <w:rsid w:val="00A31972"/>
    <w:rsid w:val="00A9561E"/>
    <w:rsid w:val="00AF023A"/>
    <w:rsid w:val="00B00FFD"/>
    <w:rsid w:val="00B102C5"/>
    <w:rsid w:val="00B6126B"/>
    <w:rsid w:val="00B61274"/>
    <w:rsid w:val="00B8569D"/>
    <w:rsid w:val="00BA3F02"/>
    <w:rsid w:val="00BB2741"/>
    <w:rsid w:val="00BC2BA7"/>
    <w:rsid w:val="00BF6697"/>
    <w:rsid w:val="00C032FB"/>
    <w:rsid w:val="00C75D46"/>
    <w:rsid w:val="00CB1ED0"/>
    <w:rsid w:val="00D44890"/>
    <w:rsid w:val="00D53E12"/>
    <w:rsid w:val="00DD2115"/>
    <w:rsid w:val="00DD3A64"/>
    <w:rsid w:val="00E11846"/>
    <w:rsid w:val="00E253A0"/>
    <w:rsid w:val="00EA3DAA"/>
    <w:rsid w:val="00EC033D"/>
    <w:rsid w:val="00EE5339"/>
    <w:rsid w:val="00EF0116"/>
    <w:rsid w:val="00EF4B94"/>
    <w:rsid w:val="00F30640"/>
    <w:rsid w:val="00F944B7"/>
    <w:rsid w:val="00FA572B"/>
    <w:rsid w:val="00FF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5EBBA-886F-46F3-B4E1-0D43686B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1326"/>
    <w:pPr>
      <w:keepNext/>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4DB0"/>
    <w:rPr>
      <w:strike w:val="0"/>
      <w:dstrike w:val="0"/>
      <w:color w:val="428BCA"/>
      <w:u w:val="none"/>
      <w:effect w:val="none"/>
      <w:shd w:val="clear" w:color="auto" w:fill="auto"/>
    </w:rPr>
  </w:style>
  <w:style w:type="character" w:styleId="Strong">
    <w:name w:val="Strong"/>
    <w:basedOn w:val="DefaultParagraphFont"/>
    <w:uiPriority w:val="22"/>
    <w:qFormat/>
    <w:rsid w:val="005B4DB0"/>
    <w:rPr>
      <w:b/>
      <w:bCs/>
    </w:rPr>
  </w:style>
  <w:style w:type="paragraph" w:styleId="NormalWeb">
    <w:name w:val="Normal (Web)"/>
    <w:basedOn w:val="Normal"/>
    <w:uiPriority w:val="99"/>
    <w:unhideWhenUsed/>
    <w:rsid w:val="005B4DB0"/>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4DB0"/>
    <w:rPr>
      <w:i/>
      <w:iCs/>
    </w:rPr>
  </w:style>
  <w:style w:type="character" w:customStyle="1" w:styleId="im">
    <w:name w:val="im"/>
    <w:basedOn w:val="DefaultParagraphFont"/>
    <w:rsid w:val="00D53E12"/>
  </w:style>
  <w:style w:type="paragraph" w:styleId="ListParagraph">
    <w:name w:val="List Paragraph"/>
    <w:basedOn w:val="Normal"/>
    <w:link w:val="ListParagraphChar"/>
    <w:uiPriority w:val="34"/>
    <w:qFormat/>
    <w:rsid w:val="00D53E12"/>
    <w:pPr>
      <w:spacing w:after="200" w:line="276" w:lineRule="auto"/>
      <w:ind w:left="720"/>
      <w:contextualSpacing/>
    </w:pPr>
  </w:style>
  <w:style w:type="character" w:customStyle="1" w:styleId="Heading1Char">
    <w:name w:val="Heading 1 Char"/>
    <w:basedOn w:val="DefaultParagraphFont"/>
    <w:link w:val="Heading1"/>
    <w:rsid w:val="001D1326"/>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DD3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A64"/>
    <w:rPr>
      <w:rFonts w:ascii="Tahoma" w:hAnsi="Tahoma" w:cs="Tahoma"/>
      <w:sz w:val="16"/>
      <w:szCs w:val="16"/>
    </w:rPr>
  </w:style>
  <w:style w:type="character" w:styleId="CommentReference">
    <w:name w:val="annotation reference"/>
    <w:basedOn w:val="DefaultParagraphFont"/>
    <w:uiPriority w:val="99"/>
    <w:semiHidden/>
    <w:unhideWhenUsed/>
    <w:rsid w:val="00DD3A64"/>
    <w:rPr>
      <w:sz w:val="16"/>
      <w:szCs w:val="16"/>
    </w:rPr>
  </w:style>
  <w:style w:type="paragraph" w:styleId="CommentText">
    <w:name w:val="annotation text"/>
    <w:basedOn w:val="Normal"/>
    <w:link w:val="CommentTextChar"/>
    <w:uiPriority w:val="99"/>
    <w:semiHidden/>
    <w:unhideWhenUsed/>
    <w:rsid w:val="00DD3A64"/>
    <w:pPr>
      <w:spacing w:line="240" w:lineRule="auto"/>
    </w:pPr>
    <w:rPr>
      <w:sz w:val="20"/>
      <w:szCs w:val="20"/>
    </w:rPr>
  </w:style>
  <w:style w:type="character" w:customStyle="1" w:styleId="CommentTextChar">
    <w:name w:val="Comment Text Char"/>
    <w:basedOn w:val="DefaultParagraphFont"/>
    <w:link w:val="CommentText"/>
    <w:uiPriority w:val="99"/>
    <w:semiHidden/>
    <w:rsid w:val="00DD3A64"/>
    <w:rPr>
      <w:sz w:val="20"/>
      <w:szCs w:val="20"/>
    </w:rPr>
  </w:style>
  <w:style w:type="paragraph" w:styleId="CommentSubject">
    <w:name w:val="annotation subject"/>
    <w:basedOn w:val="CommentText"/>
    <w:next w:val="CommentText"/>
    <w:link w:val="CommentSubjectChar"/>
    <w:uiPriority w:val="99"/>
    <w:semiHidden/>
    <w:unhideWhenUsed/>
    <w:rsid w:val="00DD3A64"/>
    <w:rPr>
      <w:b/>
      <w:bCs/>
    </w:rPr>
  </w:style>
  <w:style w:type="character" w:customStyle="1" w:styleId="CommentSubjectChar">
    <w:name w:val="Comment Subject Char"/>
    <w:basedOn w:val="CommentTextChar"/>
    <w:link w:val="CommentSubject"/>
    <w:uiPriority w:val="99"/>
    <w:semiHidden/>
    <w:rsid w:val="00DD3A64"/>
    <w:rPr>
      <w:b/>
      <w:bCs/>
      <w:sz w:val="20"/>
      <w:szCs w:val="20"/>
    </w:rPr>
  </w:style>
  <w:style w:type="paragraph" w:styleId="Subtitle">
    <w:name w:val="Subtitle"/>
    <w:basedOn w:val="Normal"/>
    <w:link w:val="SubtitleChar"/>
    <w:qFormat/>
    <w:rsid w:val="00FF0E9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F0E9D"/>
    <w:rPr>
      <w:rFonts w:ascii="Times New Roman" w:eastAsia="Times New Roman" w:hAnsi="Times New Roman" w:cs="Times New Roman"/>
      <w:b/>
      <w:sz w:val="24"/>
      <w:szCs w:val="20"/>
    </w:rPr>
  </w:style>
  <w:style w:type="paragraph" w:styleId="NoSpacing">
    <w:name w:val="No Spacing"/>
    <w:uiPriority w:val="1"/>
    <w:qFormat/>
    <w:rsid w:val="00583E55"/>
    <w:pPr>
      <w:spacing w:after="0" w:line="240" w:lineRule="auto"/>
      <w:ind w:left="720" w:hanging="720"/>
    </w:pPr>
    <w:rPr>
      <w:rFonts w:ascii="Times New Roman" w:hAnsi="Times New Roman" w:cs="Times New Roman"/>
    </w:rPr>
  </w:style>
  <w:style w:type="paragraph" w:customStyle="1" w:styleId="Body">
    <w:name w:val="Body"/>
    <w:rsid w:val="00A9561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ListParagraphChar">
    <w:name w:val="List Paragraph Char"/>
    <w:basedOn w:val="DefaultParagraphFont"/>
    <w:link w:val="ListParagraph"/>
    <w:uiPriority w:val="34"/>
    <w:locked/>
    <w:rsid w:val="00846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390">
      <w:bodyDiv w:val="1"/>
      <w:marLeft w:val="0"/>
      <w:marRight w:val="0"/>
      <w:marTop w:val="0"/>
      <w:marBottom w:val="0"/>
      <w:divBdr>
        <w:top w:val="none" w:sz="0" w:space="0" w:color="auto"/>
        <w:left w:val="none" w:sz="0" w:space="0" w:color="auto"/>
        <w:bottom w:val="none" w:sz="0" w:space="0" w:color="auto"/>
        <w:right w:val="none" w:sz="0" w:space="0" w:color="auto"/>
      </w:divBdr>
    </w:div>
    <w:div w:id="24253868">
      <w:bodyDiv w:val="1"/>
      <w:marLeft w:val="0"/>
      <w:marRight w:val="0"/>
      <w:marTop w:val="0"/>
      <w:marBottom w:val="0"/>
      <w:divBdr>
        <w:top w:val="none" w:sz="0" w:space="0" w:color="auto"/>
        <w:left w:val="none" w:sz="0" w:space="0" w:color="auto"/>
        <w:bottom w:val="none" w:sz="0" w:space="0" w:color="auto"/>
        <w:right w:val="none" w:sz="0" w:space="0" w:color="auto"/>
      </w:divBdr>
    </w:div>
    <w:div w:id="108161418">
      <w:bodyDiv w:val="1"/>
      <w:marLeft w:val="0"/>
      <w:marRight w:val="0"/>
      <w:marTop w:val="0"/>
      <w:marBottom w:val="0"/>
      <w:divBdr>
        <w:top w:val="none" w:sz="0" w:space="0" w:color="auto"/>
        <w:left w:val="none" w:sz="0" w:space="0" w:color="auto"/>
        <w:bottom w:val="none" w:sz="0" w:space="0" w:color="auto"/>
        <w:right w:val="none" w:sz="0" w:space="0" w:color="auto"/>
      </w:divBdr>
    </w:div>
    <w:div w:id="162092041">
      <w:bodyDiv w:val="1"/>
      <w:marLeft w:val="0"/>
      <w:marRight w:val="0"/>
      <w:marTop w:val="0"/>
      <w:marBottom w:val="0"/>
      <w:divBdr>
        <w:top w:val="none" w:sz="0" w:space="0" w:color="auto"/>
        <w:left w:val="none" w:sz="0" w:space="0" w:color="auto"/>
        <w:bottom w:val="none" w:sz="0" w:space="0" w:color="auto"/>
        <w:right w:val="none" w:sz="0" w:space="0" w:color="auto"/>
      </w:divBdr>
    </w:div>
    <w:div w:id="177083887">
      <w:bodyDiv w:val="1"/>
      <w:marLeft w:val="0"/>
      <w:marRight w:val="0"/>
      <w:marTop w:val="0"/>
      <w:marBottom w:val="0"/>
      <w:divBdr>
        <w:top w:val="none" w:sz="0" w:space="0" w:color="auto"/>
        <w:left w:val="none" w:sz="0" w:space="0" w:color="auto"/>
        <w:bottom w:val="none" w:sz="0" w:space="0" w:color="auto"/>
        <w:right w:val="none" w:sz="0" w:space="0" w:color="auto"/>
      </w:divBdr>
    </w:div>
    <w:div w:id="186452236">
      <w:bodyDiv w:val="1"/>
      <w:marLeft w:val="0"/>
      <w:marRight w:val="0"/>
      <w:marTop w:val="0"/>
      <w:marBottom w:val="0"/>
      <w:divBdr>
        <w:top w:val="none" w:sz="0" w:space="0" w:color="auto"/>
        <w:left w:val="none" w:sz="0" w:space="0" w:color="auto"/>
        <w:bottom w:val="none" w:sz="0" w:space="0" w:color="auto"/>
        <w:right w:val="none" w:sz="0" w:space="0" w:color="auto"/>
      </w:divBdr>
    </w:div>
    <w:div w:id="354497744">
      <w:bodyDiv w:val="1"/>
      <w:marLeft w:val="0"/>
      <w:marRight w:val="0"/>
      <w:marTop w:val="0"/>
      <w:marBottom w:val="0"/>
      <w:divBdr>
        <w:top w:val="none" w:sz="0" w:space="0" w:color="auto"/>
        <w:left w:val="none" w:sz="0" w:space="0" w:color="auto"/>
        <w:bottom w:val="none" w:sz="0" w:space="0" w:color="auto"/>
        <w:right w:val="none" w:sz="0" w:space="0" w:color="auto"/>
      </w:divBdr>
    </w:div>
    <w:div w:id="404912439">
      <w:bodyDiv w:val="1"/>
      <w:marLeft w:val="0"/>
      <w:marRight w:val="0"/>
      <w:marTop w:val="0"/>
      <w:marBottom w:val="0"/>
      <w:divBdr>
        <w:top w:val="none" w:sz="0" w:space="0" w:color="auto"/>
        <w:left w:val="none" w:sz="0" w:space="0" w:color="auto"/>
        <w:bottom w:val="none" w:sz="0" w:space="0" w:color="auto"/>
        <w:right w:val="none" w:sz="0" w:space="0" w:color="auto"/>
      </w:divBdr>
    </w:div>
    <w:div w:id="424233405">
      <w:bodyDiv w:val="1"/>
      <w:marLeft w:val="0"/>
      <w:marRight w:val="0"/>
      <w:marTop w:val="0"/>
      <w:marBottom w:val="0"/>
      <w:divBdr>
        <w:top w:val="none" w:sz="0" w:space="0" w:color="auto"/>
        <w:left w:val="none" w:sz="0" w:space="0" w:color="auto"/>
        <w:bottom w:val="none" w:sz="0" w:space="0" w:color="auto"/>
        <w:right w:val="none" w:sz="0" w:space="0" w:color="auto"/>
      </w:divBdr>
    </w:div>
    <w:div w:id="533420215">
      <w:bodyDiv w:val="1"/>
      <w:marLeft w:val="0"/>
      <w:marRight w:val="0"/>
      <w:marTop w:val="0"/>
      <w:marBottom w:val="0"/>
      <w:divBdr>
        <w:top w:val="none" w:sz="0" w:space="0" w:color="auto"/>
        <w:left w:val="none" w:sz="0" w:space="0" w:color="auto"/>
        <w:bottom w:val="none" w:sz="0" w:space="0" w:color="auto"/>
        <w:right w:val="none" w:sz="0" w:space="0" w:color="auto"/>
      </w:divBdr>
    </w:div>
    <w:div w:id="569854171">
      <w:bodyDiv w:val="1"/>
      <w:marLeft w:val="0"/>
      <w:marRight w:val="0"/>
      <w:marTop w:val="0"/>
      <w:marBottom w:val="0"/>
      <w:divBdr>
        <w:top w:val="none" w:sz="0" w:space="0" w:color="auto"/>
        <w:left w:val="none" w:sz="0" w:space="0" w:color="auto"/>
        <w:bottom w:val="none" w:sz="0" w:space="0" w:color="auto"/>
        <w:right w:val="none" w:sz="0" w:space="0" w:color="auto"/>
      </w:divBdr>
    </w:div>
    <w:div w:id="577524779">
      <w:bodyDiv w:val="1"/>
      <w:marLeft w:val="0"/>
      <w:marRight w:val="0"/>
      <w:marTop w:val="0"/>
      <w:marBottom w:val="0"/>
      <w:divBdr>
        <w:top w:val="none" w:sz="0" w:space="0" w:color="auto"/>
        <w:left w:val="none" w:sz="0" w:space="0" w:color="auto"/>
        <w:bottom w:val="none" w:sz="0" w:space="0" w:color="auto"/>
        <w:right w:val="none" w:sz="0" w:space="0" w:color="auto"/>
      </w:divBdr>
    </w:div>
    <w:div w:id="663123760">
      <w:bodyDiv w:val="1"/>
      <w:marLeft w:val="0"/>
      <w:marRight w:val="0"/>
      <w:marTop w:val="0"/>
      <w:marBottom w:val="0"/>
      <w:divBdr>
        <w:top w:val="none" w:sz="0" w:space="0" w:color="auto"/>
        <w:left w:val="none" w:sz="0" w:space="0" w:color="auto"/>
        <w:bottom w:val="none" w:sz="0" w:space="0" w:color="auto"/>
        <w:right w:val="none" w:sz="0" w:space="0" w:color="auto"/>
      </w:divBdr>
    </w:div>
    <w:div w:id="682973809">
      <w:bodyDiv w:val="1"/>
      <w:marLeft w:val="0"/>
      <w:marRight w:val="0"/>
      <w:marTop w:val="0"/>
      <w:marBottom w:val="0"/>
      <w:divBdr>
        <w:top w:val="none" w:sz="0" w:space="0" w:color="auto"/>
        <w:left w:val="none" w:sz="0" w:space="0" w:color="auto"/>
        <w:bottom w:val="none" w:sz="0" w:space="0" w:color="auto"/>
        <w:right w:val="none" w:sz="0" w:space="0" w:color="auto"/>
      </w:divBdr>
    </w:div>
    <w:div w:id="800617675">
      <w:bodyDiv w:val="1"/>
      <w:marLeft w:val="0"/>
      <w:marRight w:val="0"/>
      <w:marTop w:val="0"/>
      <w:marBottom w:val="0"/>
      <w:divBdr>
        <w:top w:val="none" w:sz="0" w:space="0" w:color="auto"/>
        <w:left w:val="none" w:sz="0" w:space="0" w:color="auto"/>
        <w:bottom w:val="none" w:sz="0" w:space="0" w:color="auto"/>
        <w:right w:val="none" w:sz="0" w:space="0" w:color="auto"/>
      </w:divBdr>
    </w:div>
    <w:div w:id="925067438">
      <w:bodyDiv w:val="1"/>
      <w:marLeft w:val="0"/>
      <w:marRight w:val="0"/>
      <w:marTop w:val="0"/>
      <w:marBottom w:val="0"/>
      <w:divBdr>
        <w:top w:val="none" w:sz="0" w:space="0" w:color="auto"/>
        <w:left w:val="none" w:sz="0" w:space="0" w:color="auto"/>
        <w:bottom w:val="none" w:sz="0" w:space="0" w:color="auto"/>
        <w:right w:val="none" w:sz="0" w:space="0" w:color="auto"/>
      </w:divBdr>
    </w:div>
    <w:div w:id="986974068">
      <w:bodyDiv w:val="1"/>
      <w:marLeft w:val="0"/>
      <w:marRight w:val="0"/>
      <w:marTop w:val="0"/>
      <w:marBottom w:val="0"/>
      <w:divBdr>
        <w:top w:val="none" w:sz="0" w:space="0" w:color="auto"/>
        <w:left w:val="none" w:sz="0" w:space="0" w:color="auto"/>
        <w:bottom w:val="none" w:sz="0" w:space="0" w:color="auto"/>
        <w:right w:val="none" w:sz="0" w:space="0" w:color="auto"/>
      </w:divBdr>
    </w:div>
    <w:div w:id="990987358">
      <w:bodyDiv w:val="1"/>
      <w:marLeft w:val="0"/>
      <w:marRight w:val="0"/>
      <w:marTop w:val="0"/>
      <w:marBottom w:val="0"/>
      <w:divBdr>
        <w:top w:val="none" w:sz="0" w:space="0" w:color="auto"/>
        <w:left w:val="none" w:sz="0" w:space="0" w:color="auto"/>
        <w:bottom w:val="none" w:sz="0" w:space="0" w:color="auto"/>
        <w:right w:val="none" w:sz="0" w:space="0" w:color="auto"/>
      </w:divBdr>
    </w:div>
    <w:div w:id="1005861107">
      <w:bodyDiv w:val="1"/>
      <w:marLeft w:val="0"/>
      <w:marRight w:val="0"/>
      <w:marTop w:val="0"/>
      <w:marBottom w:val="0"/>
      <w:divBdr>
        <w:top w:val="none" w:sz="0" w:space="0" w:color="auto"/>
        <w:left w:val="none" w:sz="0" w:space="0" w:color="auto"/>
        <w:bottom w:val="none" w:sz="0" w:space="0" w:color="auto"/>
        <w:right w:val="none" w:sz="0" w:space="0" w:color="auto"/>
      </w:divBdr>
    </w:div>
    <w:div w:id="1030227612">
      <w:bodyDiv w:val="1"/>
      <w:marLeft w:val="0"/>
      <w:marRight w:val="0"/>
      <w:marTop w:val="0"/>
      <w:marBottom w:val="0"/>
      <w:divBdr>
        <w:top w:val="none" w:sz="0" w:space="0" w:color="auto"/>
        <w:left w:val="none" w:sz="0" w:space="0" w:color="auto"/>
        <w:bottom w:val="none" w:sz="0" w:space="0" w:color="auto"/>
        <w:right w:val="none" w:sz="0" w:space="0" w:color="auto"/>
      </w:divBdr>
    </w:div>
    <w:div w:id="1170176748">
      <w:bodyDiv w:val="1"/>
      <w:marLeft w:val="0"/>
      <w:marRight w:val="0"/>
      <w:marTop w:val="0"/>
      <w:marBottom w:val="0"/>
      <w:divBdr>
        <w:top w:val="none" w:sz="0" w:space="0" w:color="auto"/>
        <w:left w:val="none" w:sz="0" w:space="0" w:color="auto"/>
        <w:bottom w:val="none" w:sz="0" w:space="0" w:color="auto"/>
        <w:right w:val="none" w:sz="0" w:space="0" w:color="auto"/>
      </w:divBdr>
    </w:div>
    <w:div w:id="1171481256">
      <w:bodyDiv w:val="1"/>
      <w:marLeft w:val="0"/>
      <w:marRight w:val="0"/>
      <w:marTop w:val="0"/>
      <w:marBottom w:val="0"/>
      <w:divBdr>
        <w:top w:val="none" w:sz="0" w:space="0" w:color="auto"/>
        <w:left w:val="none" w:sz="0" w:space="0" w:color="auto"/>
        <w:bottom w:val="none" w:sz="0" w:space="0" w:color="auto"/>
        <w:right w:val="none" w:sz="0" w:space="0" w:color="auto"/>
      </w:divBdr>
    </w:div>
    <w:div w:id="1275861982">
      <w:bodyDiv w:val="1"/>
      <w:marLeft w:val="0"/>
      <w:marRight w:val="0"/>
      <w:marTop w:val="0"/>
      <w:marBottom w:val="0"/>
      <w:divBdr>
        <w:top w:val="none" w:sz="0" w:space="0" w:color="auto"/>
        <w:left w:val="none" w:sz="0" w:space="0" w:color="auto"/>
        <w:bottom w:val="none" w:sz="0" w:space="0" w:color="auto"/>
        <w:right w:val="none" w:sz="0" w:space="0" w:color="auto"/>
      </w:divBdr>
    </w:div>
    <w:div w:id="1369447432">
      <w:bodyDiv w:val="1"/>
      <w:marLeft w:val="0"/>
      <w:marRight w:val="0"/>
      <w:marTop w:val="0"/>
      <w:marBottom w:val="0"/>
      <w:divBdr>
        <w:top w:val="none" w:sz="0" w:space="0" w:color="auto"/>
        <w:left w:val="none" w:sz="0" w:space="0" w:color="auto"/>
        <w:bottom w:val="none" w:sz="0" w:space="0" w:color="auto"/>
        <w:right w:val="none" w:sz="0" w:space="0" w:color="auto"/>
      </w:divBdr>
    </w:div>
    <w:div w:id="1404721157">
      <w:bodyDiv w:val="1"/>
      <w:marLeft w:val="0"/>
      <w:marRight w:val="0"/>
      <w:marTop w:val="0"/>
      <w:marBottom w:val="0"/>
      <w:divBdr>
        <w:top w:val="none" w:sz="0" w:space="0" w:color="auto"/>
        <w:left w:val="none" w:sz="0" w:space="0" w:color="auto"/>
        <w:bottom w:val="none" w:sz="0" w:space="0" w:color="auto"/>
        <w:right w:val="none" w:sz="0" w:space="0" w:color="auto"/>
      </w:divBdr>
    </w:div>
    <w:div w:id="1566993353">
      <w:bodyDiv w:val="1"/>
      <w:marLeft w:val="0"/>
      <w:marRight w:val="0"/>
      <w:marTop w:val="0"/>
      <w:marBottom w:val="0"/>
      <w:divBdr>
        <w:top w:val="none" w:sz="0" w:space="0" w:color="auto"/>
        <w:left w:val="none" w:sz="0" w:space="0" w:color="auto"/>
        <w:bottom w:val="none" w:sz="0" w:space="0" w:color="auto"/>
        <w:right w:val="none" w:sz="0" w:space="0" w:color="auto"/>
      </w:divBdr>
    </w:div>
    <w:div w:id="1596403319">
      <w:bodyDiv w:val="1"/>
      <w:marLeft w:val="0"/>
      <w:marRight w:val="0"/>
      <w:marTop w:val="0"/>
      <w:marBottom w:val="0"/>
      <w:divBdr>
        <w:top w:val="none" w:sz="0" w:space="0" w:color="auto"/>
        <w:left w:val="none" w:sz="0" w:space="0" w:color="auto"/>
        <w:bottom w:val="none" w:sz="0" w:space="0" w:color="auto"/>
        <w:right w:val="none" w:sz="0" w:space="0" w:color="auto"/>
      </w:divBdr>
    </w:div>
    <w:div w:id="1627394372">
      <w:bodyDiv w:val="1"/>
      <w:marLeft w:val="0"/>
      <w:marRight w:val="0"/>
      <w:marTop w:val="0"/>
      <w:marBottom w:val="0"/>
      <w:divBdr>
        <w:top w:val="none" w:sz="0" w:space="0" w:color="auto"/>
        <w:left w:val="none" w:sz="0" w:space="0" w:color="auto"/>
        <w:bottom w:val="none" w:sz="0" w:space="0" w:color="auto"/>
        <w:right w:val="none" w:sz="0" w:space="0" w:color="auto"/>
      </w:divBdr>
    </w:div>
    <w:div w:id="1666787209">
      <w:bodyDiv w:val="1"/>
      <w:marLeft w:val="0"/>
      <w:marRight w:val="0"/>
      <w:marTop w:val="0"/>
      <w:marBottom w:val="0"/>
      <w:divBdr>
        <w:top w:val="none" w:sz="0" w:space="0" w:color="auto"/>
        <w:left w:val="none" w:sz="0" w:space="0" w:color="auto"/>
        <w:bottom w:val="none" w:sz="0" w:space="0" w:color="auto"/>
        <w:right w:val="none" w:sz="0" w:space="0" w:color="auto"/>
      </w:divBdr>
    </w:div>
    <w:div w:id="1719472023">
      <w:bodyDiv w:val="1"/>
      <w:marLeft w:val="0"/>
      <w:marRight w:val="0"/>
      <w:marTop w:val="0"/>
      <w:marBottom w:val="0"/>
      <w:divBdr>
        <w:top w:val="none" w:sz="0" w:space="0" w:color="auto"/>
        <w:left w:val="none" w:sz="0" w:space="0" w:color="auto"/>
        <w:bottom w:val="none" w:sz="0" w:space="0" w:color="auto"/>
        <w:right w:val="none" w:sz="0" w:space="0" w:color="auto"/>
      </w:divBdr>
    </w:div>
    <w:div w:id="1748762854">
      <w:bodyDiv w:val="1"/>
      <w:marLeft w:val="0"/>
      <w:marRight w:val="0"/>
      <w:marTop w:val="0"/>
      <w:marBottom w:val="0"/>
      <w:divBdr>
        <w:top w:val="none" w:sz="0" w:space="0" w:color="auto"/>
        <w:left w:val="none" w:sz="0" w:space="0" w:color="auto"/>
        <w:bottom w:val="none" w:sz="0" w:space="0" w:color="auto"/>
        <w:right w:val="none" w:sz="0" w:space="0" w:color="auto"/>
      </w:divBdr>
    </w:div>
    <w:div w:id="1787458007">
      <w:bodyDiv w:val="1"/>
      <w:marLeft w:val="0"/>
      <w:marRight w:val="0"/>
      <w:marTop w:val="0"/>
      <w:marBottom w:val="0"/>
      <w:divBdr>
        <w:top w:val="none" w:sz="0" w:space="0" w:color="auto"/>
        <w:left w:val="none" w:sz="0" w:space="0" w:color="auto"/>
        <w:bottom w:val="none" w:sz="0" w:space="0" w:color="auto"/>
        <w:right w:val="none" w:sz="0" w:space="0" w:color="auto"/>
      </w:divBdr>
    </w:div>
    <w:div w:id="1797093993">
      <w:bodyDiv w:val="1"/>
      <w:marLeft w:val="0"/>
      <w:marRight w:val="0"/>
      <w:marTop w:val="0"/>
      <w:marBottom w:val="0"/>
      <w:divBdr>
        <w:top w:val="none" w:sz="0" w:space="0" w:color="auto"/>
        <w:left w:val="none" w:sz="0" w:space="0" w:color="auto"/>
        <w:bottom w:val="none" w:sz="0" w:space="0" w:color="auto"/>
        <w:right w:val="none" w:sz="0" w:space="0" w:color="auto"/>
      </w:divBdr>
    </w:div>
    <w:div w:id="1802067929">
      <w:bodyDiv w:val="1"/>
      <w:marLeft w:val="0"/>
      <w:marRight w:val="0"/>
      <w:marTop w:val="0"/>
      <w:marBottom w:val="0"/>
      <w:divBdr>
        <w:top w:val="none" w:sz="0" w:space="0" w:color="auto"/>
        <w:left w:val="none" w:sz="0" w:space="0" w:color="auto"/>
        <w:bottom w:val="none" w:sz="0" w:space="0" w:color="auto"/>
        <w:right w:val="none" w:sz="0" w:space="0" w:color="auto"/>
      </w:divBdr>
    </w:div>
    <w:div w:id="1868132403">
      <w:bodyDiv w:val="1"/>
      <w:marLeft w:val="0"/>
      <w:marRight w:val="0"/>
      <w:marTop w:val="0"/>
      <w:marBottom w:val="0"/>
      <w:divBdr>
        <w:top w:val="none" w:sz="0" w:space="0" w:color="auto"/>
        <w:left w:val="none" w:sz="0" w:space="0" w:color="auto"/>
        <w:bottom w:val="none" w:sz="0" w:space="0" w:color="auto"/>
        <w:right w:val="none" w:sz="0" w:space="0" w:color="auto"/>
      </w:divBdr>
    </w:div>
    <w:div w:id="1892226705">
      <w:bodyDiv w:val="1"/>
      <w:marLeft w:val="0"/>
      <w:marRight w:val="0"/>
      <w:marTop w:val="0"/>
      <w:marBottom w:val="0"/>
      <w:divBdr>
        <w:top w:val="none" w:sz="0" w:space="0" w:color="auto"/>
        <w:left w:val="none" w:sz="0" w:space="0" w:color="auto"/>
        <w:bottom w:val="none" w:sz="0" w:space="0" w:color="auto"/>
        <w:right w:val="none" w:sz="0" w:space="0" w:color="auto"/>
      </w:divBdr>
    </w:div>
    <w:div w:id="1977569381">
      <w:bodyDiv w:val="1"/>
      <w:marLeft w:val="0"/>
      <w:marRight w:val="0"/>
      <w:marTop w:val="0"/>
      <w:marBottom w:val="0"/>
      <w:divBdr>
        <w:top w:val="none" w:sz="0" w:space="0" w:color="auto"/>
        <w:left w:val="none" w:sz="0" w:space="0" w:color="auto"/>
        <w:bottom w:val="none" w:sz="0" w:space="0" w:color="auto"/>
        <w:right w:val="none" w:sz="0" w:space="0" w:color="auto"/>
      </w:divBdr>
    </w:div>
    <w:div w:id="20465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rehabmeasures.org" TargetMode="External"/><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Callan, Suzie</dc:creator>
  <cp:lastModifiedBy>Callan, Suzie</cp:lastModifiedBy>
  <cp:revision>18</cp:revision>
  <dcterms:created xsi:type="dcterms:W3CDTF">2017-06-12T17:54:00Z</dcterms:created>
  <dcterms:modified xsi:type="dcterms:W3CDTF">2017-07-11T17:58:00Z</dcterms:modified>
</cp:coreProperties>
</file>