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B3" w:rsidRDefault="00FD03D1" w:rsidP="00704A9E">
      <w:pPr>
        <w:spacing w:line="240" w:lineRule="auto"/>
        <w:jc w:val="center"/>
      </w:pPr>
      <w:r>
        <w:t>Chief Delegates Report- 2016</w:t>
      </w:r>
    </w:p>
    <w:p w:rsidR="00704A9E" w:rsidRDefault="00704A9E" w:rsidP="00704A9E">
      <w:pPr>
        <w:spacing w:line="240" w:lineRule="auto"/>
        <w:jc w:val="center"/>
      </w:pPr>
      <w:r>
        <w:t>Indiana Chapter- APTA</w:t>
      </w:r>
    </w:p>
    <w:p w:rsidR="00704A9E" w:rsidRDefault="00704A9E" w:rsidP="00704A9E">
      <w:pPr>
        <w:jc w:val="center"/>
      </w:pPr>
      <w:r w:rsidRPr="00704A9E">
        <w:rPr>
          <w:b/>
          <w:bCs/>
        </w:rPr>
        <w:t>“Transforming society by optimizing movement to improve the human experience”</w:t>
      </w:r>
    </w:p>
    <w:p w:rsidR="00704A9E" w:rsidRDefault="00704A9E" w:rsidP="00704A9E">
      <w:pPr>
        <w:jc w:val="center"/>
      </w:pPr>
    </w:p>
    <w:p w:rsidR="00704A9E" w:rsidRDefault="00704A9E" w:rsidP="00704A9E">
      <w:pPr>
        <w:spacing w:line="240" w:lineRule="auto"/>
      </w:pPr>
      <w:r>
        <w:t>The I</w:t>
      </w:r>
      <w:r w:rsidR="00FD03D1">
        <w:t>ndiana Delegation consisted of 7</w:t>
      </w:r>
      <w:r w:rsidR="00975268">
        <w:t xml:space="preserve"> delegates for the 2016</w:t>
      </w:r>
      <w:r>
        <w:t xml:space="preserve"> House of Delegates:  </w:t>
      </w:r>
    </w:p>
    <w:p w:rsidR="00704A9E" w:rsidRDefault="00704A9E" w:rsidP="00704A9E">
      <w:pPr>
        <w:spacing w:line="240" w:lineRule="auto"/>
      </w:pPr>
      <w:r>
        <w:t>Gail Altekruse, Chief Delegate</w:t>
      </w:r>
    </w:p>
    <w:p w:rsidR="00704A9E" w:rsidRDefault="00704A9E" w:rsidP="00704A9E">
      <w:pPr>
        <w:spacing w:line="240" w:lineRule="auto"/>
      </w:pPr>
      <w:r>
        <w:t>Shane Sommers, Chapter President</w:t>
      </w:r>
    </w:p>
    <w:p w:rsidR="00704A9E" w:rsidRDefault="00704A9E" w:rsidP="00704A9E">
      <w:pPr>
        <w:spacing w:line="240" w:lineRule="auto"/>
      </w:pPr>
      <w:r>
        <w:t>David Norris</w:t>
      </w:r>
    </w:p>
    <w:p w:rsidR="00704A9E" w:rsidRDefault="00704A9E" w:rsidP="00704A9E">
      <w:pPr>
        <w:spacing w:line="240" w:lineRule="auto"/>
      </w:pPr>
      <w:r>
        <w:t>Jerry Smith</w:t>
      </w:r>
    </w:p>
    <w:p w:rsidR="00704A9E" w:rsidRDefault="00704A9E" w:rsidP="00704A9E">
      <w:pPr>
        <w:spacing w:line="240" w:lineRule="auto"/>
      </w:pPr>
      <w:r>
        <w:t>Pauline Flesch</w:t>
      </w:r>
    </w:p>
    <w:p w:rsidR="00704A9E" w:rsidRDefault="00704A9E" w:rsidP="00704A9E">
      <w:pPr>
        <w:spacing w:line="240" w:lineRule="auto"/>
      </w:pPr>
      <w:r>
        <w:t>Rick Reuss</w:t>
      </w:r>
    </w:p>
    <w:p w:rsidR="00FD03D1" w:rsidRDefault="00704A9E" w:rsidP="00704A9E">
      <w:pPr>
        <w:spacing w:line="240" w:lineRule="auto"/>
      </w:pPr>
      <w:r>
        <w:t>Emily Slaven</w:t>
      </w:r>
    </w:p>
    <w:p w:rsidR="00704A9E" w:rsidRDefault="00FD03D1" w:rsidP="00704A9E">
      <w:pPr>
        <w:spacing w:line="240" w:lineRule="auto"/>
      </w:pPr>
      <w:r>
        <w:t xml:space="preserve">Blair </w:t>
      </w:r>
      <w:proofErr w:type="gramStart"/>
      <w:r>
        <w:t>Frye</w:t>
      </w:r>
      <w:r>
        <w:t xml:space="preserve">,  </w:t>
      </w:r>
      <w:r w:rsidR="00704A9E">
        <w:t>Alternate</w:t>
      </w:r>
      <w:proofErr w:type="gramEnd"/>
      <w:r w:rsidR="00704A9E">
        <w:t xml:space="preserve"> Delegate</w:t>
      </w:r>
    </w:p>
    <w:p w:rsidR="00A92977" w:rsidRDefault="00FD03D1" w:rsidP="00704A9E">
      <w:pPr>
        <w:spacing w:line="240" w:lineRule="auto"/>
      </w:pPr>
      <w:r>
        <w:t>T</w:t>
      </w:r>
      <w:r w:rsidR="00A92977">
        <w:t>he Indiana Chapter will consist of 7 Delegate for the 2016 House.</w:t>
      </w:r>
    </w:p>
    <w:p w:rsidR="00A92977" w:rsidRDefault="00A92977" w:rsidP="00704A9E">
      <w:pPr>
        <w:spacing w:line="240" w:lineRule="auto"/>
      </w:pPr>
    </w:p>
    <w:p w:rsidR="00704A9E" w:rsidRDefault="00704A9E" w:rsidP="00704A9E">
      <w:pPr>
        <w:spacing w:line="240" w:lineRule="auto"/>
      </w:pPr>
      <w:r>
        <w:t xml:space="preserve">The 2015 APTA House of Delegates took place in </w:t>
      </w:r>
      <w:r w:rsidR="00FD03D1">
        <w:t>Nashville, TN June</w:t>
      </w:r>
      <w:r w:rsidR="006751C6">
        <w:t>6-8</w:t>
      </w:r>
    </w:p>
    <w:p w:rsidR="00704A9E" w:rsidRDefault="006751C6" w:rsidP="00704A9E">
      <w:pPr>
        <w:spacing w:line="240" w:lineRule="auto"/>
      </w:pPr>
      <w:r>
        <w:t>19</w:t>
      </w:r>
      <w:r w:rsidR="00704A9E">
        <w:t xml:space="preserve"> motions were motions were passed:</w:t>
      </w:r>
    </w:p>
    <w:p w:rsidR="00704A9E" w:rsidRDefault="00704A9E" w:rsidP="00704A9E">
      <w:pPr>
        <w:spacing w:line="240" w:lineRule="auto"/>
      </w:pPr>
      <w:r>
        <w:t>Motions relating to Transforming Society:</w:t>
      </w:r>
    </w:p>
    <w:p w:rsidR="00000000" w:rsidRPr="00BA1B0E" w:rsidRDefault="00975268" w:rsidP="00BA1B0E">
      <w:pPr>
        <w:numPr>
          <w:ilvl w:val="0"/>
          <w:numId w:val="6"/>
        </w:numPr>
        <w:spacing w:line="240" w:lineRule="auto"/>
      </w:pPr>
      <w:r w:rsidRPr="00BA1B0E">
        <w:t xml:space="preserve">RC 2-16 Amend: The Association’s Role in Advocacy for Prevention, Wellness, Fitness, Health Promotion, and Management of Disease and Disability (HOD P06-15-22-14) </w:t>
      </w:r>
      <w:r w:rsidRPr="00BA1B0E">
        <w:t>(PASSED)</w:t>
      </w:r>
    </w:p>
    <w:p w:rsidR="00000000" w:rsidRPr="00BA1B0E" w:rsidRDefault="00975268" w:rsidP="00BA1B0E">
      <w:pPr>
        <w:numPr>
          <w:ilvl w:val="0"/>
          <w:numId w:val="6"/>
        </w:numPr>
        <w:spacing w:line="240" w:lineRule="auto"/>
      </w:pPr>
      <w:r w:rsidRPr="00BA1B0E">
        <w:t>RC 3-16 Amend: Physical Therapists’ Role in Prevention, Wellness, Fitness, Health Promotio</w:t>
      </w:r>
      <w:r w:rsidRPr="00BA1B0E">
        <w:t xml:space="preserve">n, and Management of Disease and Disability (HOD P06-15-23-15) </w:t>
      </w:r>
      <w:r w:rsidRPr="00BA1B0E">
        <w:t>(PASSED)</w:t>
      </w:r>
    </w:p>
    <w:p w:rsidR="00000000" w:rsidRPr="00BA1B0E" w:rsidRDefault="00975268" w:rsidP="00BA1B0E">
      <w:pPr>
        <w:numPr>
          <w:ilvl w:val="0"/>
          <w:numId w:val="6"/>
        </w:numPr>
        <w:spacing w:line="240" w:lineRule="auto"/>
      </w:pPr>
      <w:r w:rsidRPr="00BA1B0E">
        <w:t>RC 4-16 Amend: Consumer Pro</w:t>
      </w:r>
      <w:r w:rsidRPr="00BA1B0E">
        <w:t xml:space="preserve">tection Through Licensure of Physical Therapists and Physical Therapist Assistants (HOD P06-14-08-18) </w:t>
      </w:r>
      <w:r w:rsidRPr="00BA1B0E">
        <w:t>(PASSED)</w:t>
      </w:r>
    </w:p>
    <w:p w:rsidR="00000000" w:rsidRPr="00BA1B0E" w:rsidRDefault="00975268" w:rsidP="00BA1B0E">
      <w:pPr>
        <w:numPr>
          <w:ilvl w:val="0"/>
          <w:numId w:val="6"/>
        </w:numPr>
        <w:spacing w:line="240" w:lineRule="auto"/>
      </w:pPr>
      <w:r w:rsidRPr="00BA1B0E">
        <w:t xml:space="preserve">RC 5-16 Charge: Educational Campaign Regarding Designations </w:t>
      </w:r>
      <w:r w:rsidRPr="00BA1B0E">
        <w:t>(PASSED)</w:t>
      </w:r>
    </w:p>
    <w:p w:rsidR="00000000" w:rsidRPr="00BA1B0E" w:rsidRDefault="00975268" w:rsidP="00BA1B0E">
      <w:pPr>
        <w:numPr>
          <w:ilvl w:val="0"/>
          <w:numId w:val="6"/>
        </w:numPr>
        <w:spacing w:line="240" w:lineRule="auto"/>
      </w:pPr>
      <w:r w:rsidRPr="00BA1B0E">
        <w:t>RC 18-16 Charge: P</w:t>
      </w:r>
      <w:r w:rsidRPr="00BA1B0E">
        <w:t xml:space="preserve">ublic Statement on Laws Permitting Discriminatory Practices </w:t>
      </w:r>
      <w:r w:rsidRPr="00BA1B0E">
        <w:t>(POSTPONED INDEFINITELY)</w:t>
      </w:r>
    </w:p>
    <w:p w:rsidR="00000000" w:rsidRPr="00BA1B0E" w:rsidRDefault="00975268" w:rsidP="00BA1B0E">
      <w:pPr>
        <w:numPr>
          <w:ilvl w:val="0"/>
          <w:numId w:val="6"/>
        </w:numPr>
        <w:spacing w:line="240" w:lineRule="auto"/>
      </w:pPr>
      <w:r w:rsidRPr="00BA1B0E">
        <w:t>RC 19-16 Adopt</w:t>
      </w:r>
      <w:r w:rsidRPr="00BA1B0E">
        <w:t>: Endorsement of National Efforts Addressing the Opioid Health Crisis</w:t>
      </w:r>
      <w:r w:rsidRPr="00BA1B0E">
        <w:t xml:space="preserve"> (PASSED)</w:t>
      </w:r>
    </w:p>
    <w:p w:rsidR="00BA1B0E" w:rsidRDefault="00BA1B0E" w:rsidP="00B70B8D">
      <w:pPr>
        <w:spacing w:line="240" w:lineRule="auto"/>
      </w:pPr>
    </w:p>
    <w:p w:rsidR="00704A9E" w:rsidRDefault="00B70B8D" w:rsidP="00B70B8D">
      <w:pPr>
        <w:spacing w:line="240" w:lineRule="auto"/>
      </w:pPr>
      <w:r>
        <w:lastRenderedPageBreak/>
        <w:t>Motions relating to Transforming the Profession</w:t>
      </w:r>
    </w:p>
    <w:p w:rsidR="00000000" w:rsidRPr="00BA1B0E" w:rsidRDefault="00975268" w:rsidP="00BA1B0E">
      <w:pPr>
        <w:numPr>
          <w:ilvl w:val="0"/>
          <w:numId w:val="3"/>
        </w:numPr>
        <w:spacing w:line="240" w:lineRule="auto"/>
      </w:pPr>
      <w:r w:rsidRPr="00BA1B0E">
        <w:t>RC 6-16 Charge: Rec</w:t>
      </w:r>
      <w:r w:rsidRPr="00BA1B0E">
        <w:t xml:space="preserve">ognition of Board Certification by American Board of Physical Therapy Specialties </w:t>
      </w:r>
      <w:r w:rsidRPr="00BA1B0E">
        <w:t>(PASSED)</w:t>
      </w:r>
    </w:p>
    <w:p w:rsidR="00000000" w:rsidRPr="00BA1B0E" w:rsidRDefault="00975268" w:rsidP="00BA1B0E">
      <w:pPr>
        <w:numPr>
          <w:ilvl w:val="0"/>
          <w:numId w:val="3"/>
        </w:numPr>
        <w:spacing w:line="240" w:lineRule="auto"/>
      </w:pPr>
      <w:r w:rsidRPr="00BA1B0E">
        <w:t xml:space="preserve">RC 7-16 </w:t>
      </w:r>
      <w:r w:rsidRPr="00BA1B0E">
        <w:t xml:space="preserve">Adopt: Definition of Professional Scope of Practice </w:t>
      </w:r>
      <w:r w:rsidRPr="00BA1B0E">
        <w:t>(REFERRED TO BOARD OF DIRECTORS)</w:t>
      </w:r>
    </w:p>
    <w:p w:rsidR="00000000" w:rsidRPr="00BA1B0E" w:rsidRDefault="00975268" w:rsidP="00BA1B0E">
      <w:pPr>
        <w:numPr>
          <w:ilvl w:val="0"/>
          <w:numId w:val="3"/>
        </w:numPr>
        <w:spacing w:line="240" w:lineRule="auto"/>
      </w:pPr>
      <w:r w:rsidRPr="00BA1B0E">
        <w:t>RC 8-16 Adopt:</w:t>
      </w:r>
      <w:r w:rsidRPr="00BA1B0E">
        <w:t xml:space="preserve"> Oncologic Physical Therapy as an Area of Specialization </w:t>
      </w:r>
      <w:r w:rsidRPr="00BA1B0E">
        <w:t>(PASSED)</w:t>
      </w:r>
    </w:p>
    <w:p w:rsidR="00000000" w:rsidRPr="00BA1B0E" w:rsidRDefault="00975268" w:rsidP="00BA1B0E">
      <w:pPr>
        <w:numPr>
          <w:ilvl w:val="0"/>
          <w:numId w:val="3"/>
        </w:numPr>
        <w:spacing w:line="240" w:lineRule="auto"/>
      </w:pPr>
      <w:r w:rsidRPr="00BA1B0E">
        <w:t>RC 9-16 Charge: Analysis of Ameri</w:t>
      </w:r>
      <w:r w:rsidRPr="00BA1B0E">
        <w:t xml:space="preserve">can Board of Physical Therapy Residency and Fellowship Education Structure, Function, and Accreditation Process </w:t>
      </w:r>
      <w:r w:rsidRPr="00BA1B0E">
        <w:t>(WITHDRAWN)</w:t>
      </w:r>
    </w:p>
    <w:p w:rsidR="00000000" w:rsidRPr="00BA1B0E" w:rsidRDefault="00975268" w:rsidP="00BA1B0E">
      <w:pPr>
        <w:numPr>
          <w:ilvl w:val="0"/>
          <w:numId w:val="3"/>
        </w:numPr>
        <w:spacing w:line="240" w:lineRule="auto"/>
      </w:pPr>
      <w:r w:rsidRPr="00BA1B0E">
        <w:t xml:space="preserve">RC 10-16 Charge: Accurate Representation of Physical Therapist Practice and Research </w:t>
      </w:r>
      <w:r w:rsidRPr="00BA1B0E">
        <w:t>(PASSED)</w:t>
      </w:r>
    </w:p>
    <w:p w:rsidR="00000000" w:rsidRPr="00BA1B0E" w:rsidRDefault="00975268" w:rsidP="00BA1B0E">
      <w:pPr>
        <w:numPr>
          <w:ilvl w:val="0"/>
          <w:numId w:val="3"/>
        </w:numPr>
        <w:spacing w:line="240" w:lineRule="auto"/>
      </w:pPr>
      <w:r w:rsidRPr="00BA1B0E">
        <w:t xml:space="preserve">RC 11-16 Charge: Evaluation and Plan to Address Student Debt in Physical Therapy </w:t>
      </w:r>
      <w:r w:rsidRPr="00BA1B0E">
        <w:t>(PASSED)</w:t>
      </w:r>
    </w:p>
    <w:p w:rsidR="00000000" w:rsidRPr="00BA1B0E" w:rsidRDefault="00975268" w:rsidP="00BA1B0E">
      <w:pPr>
        <w:numPr>
          <w:ilvl w:val="0"/>
          <w:numId w:val="3"/>
        </w:numPr>
        <w:spacing w:line="240" w:lineRule="auto"/>
      </w:pPr>
      <w:r w:rsidRPr="00BA1B0E">
        <w:t xml:space="preserve">RC 12-16 Charge: Plan for Achieving Practice Authority for Ordering and Performing Imaging Studies </w:t>
      </w:r>
      <w:r w:rsidRPr="00BA1B0E">
        <w:t>(PASSED)</w:t>
      </w:r>
    </w:p>
    <w:p w:rsidR="00000000" w:rsidRPr="00BA1B0E" w:rsidRDefault="00975268" w:rsidP="00BA1B0E">
      <w:pPr>
        <w:numPr>
          <w:ilvl w:val="0"/>
          <w:numId w:val="3"/>
        </w:numPr>
        <w:spacing w:line="240" w:lineRule="auto"/>
      </w:pPr>
      <w:r w:rsidRPr="00BA1B0E">
        <w:t xml:space="preserve">RC 14-16 Charge: Consideration of Board-Adopted Policy for the Profession </w:t>
      </w:r>
      <w:r w:rsidRPr="00BA1B0E">
        <w:t>(PASSED)</w:t>
      </w:r>
    </w:p>
    <w:p w:rsidR="009511E9" w:rsidRPr="00B70B8D" w:rsidRDefault="009511E9" w:rsidP="00B70B8D">
      <w:pPr>
        <w:numPr>
          <w:ilvl w:val="0"/>
          <w:numId w:val="3"/>
        </w:numPr>
        <w:spacing w:line="240" w:lineRule="auto"/>
      </w:pPr>
    </w:p>
    <w:p w:rsidR="00B70B8D" w:rsidRDefault="00B70B8D" w:rsidP="00B70B8D">
      <w:pPr>
        <w:spacing w:line="240" w:lineRule="auto"/>
      </w:pPr>
      <w:r>
        <w:t>Motions Relating to Transforming the Association and modernizing House Policy:</w:t>
      </w:r>
    </w:p>
    <w:p w:rsidR="00000000" w:rsidRPr="00BA1B0E" w:rsidRDefault="00975268" w:rsidP="00BA1B0E">
      <w:pPr>
        <w:numPr>
          <w:ilvl w:val="0"/>
          <w:numId w:val="8"/>
        </w:numPr>
        <w:spacing w:line="240" w:lineRule="auto"/>
      </w:pPr>
      <w:r w:rsidRPr="00BA1B0E">
        <w:t xml:space="preserve">RC 1-16 Rescind: House Session and Annual Conference Scheduling (HOD Y06-94-28-43) </w:t>
      </w:r>
      <w:r w:rsidRPr="00BA1B0E">
        <w:t>(PASSED)</w:t>
      </w:r>
    </w:p>
    <w:p w:rsidR="00000000" w:rsidRPr="00BA1B0E" w:rsidRDefault="00975268" w:rsidP="00BA1B0E">
      <w:pPr>
        <w:numPr>
          <w:ilvl w:val="0"/>
          <w:numId w:val="8"/>
        </w:numPr>
        <w:spacing w:line="240" w:lineRule="auto"/>
      </w:pPr>
      <w:r w:rsidRPr="00BA1B0E">
        <w:t xml:space="preserve">RC 13-16 Election to Honorary Membership in the American Physical Therapy Association: Richard L. </w:t>
      </w:r>
      <w:proofErr w:type="spellStart"/>
      <w:r w:rsidRPr="00BA1B0E">
        <w:t>Lieber</w:t>
      </w:r>
      <w:proofErr w:type="spellEnd"/>
      <w:r w:rsidRPr="00BA1B0E">
        <w:t xml:space="preserve">, PhD </w:t>
      </w:r>
      <w:r w:rsidRPr="00BA1B0E">
        <w:t>(</w:t>
      </w:r>
      <w:r w:rsidRPr="00BA1B0E">
        <w:t>PASSED)</w:t>
      </w:r>
    </w:p>
    <w:p w:rsidR="00000000" w:rsidRPr="00BA1B0E" w:rsidRDefault="00975268" w:rsidP="00BA1B0E">
      <w:pPr>
        <w:numPr>
          <w:ilvl w:val="0"/>
          <w:numId w:val="8"/>
        </w:numPr>
        <w:spacing w:line="240" w:lineRule="auto"/>
      </w:pPr>
      <w:r w:rsidRPr="00BA1B0E">
        <w:t xml:space="preserve">RC 15-16 Charge: Preserving and Accessing the Past, Present, and Future Histories of the Physical Therapy Profession and Association </w:t>
      </w:r>
      <w:r w:rsidRPr="00BA1B0E">
        <w:t>(PASSED)</w:t>
      </w:r>
    </w:p>
    <w:p w:rsidR="00000000" w:rsidRPr="00BA1B0E" w:rsidRDefault="00975268" w:rsidP="00BA1B0E">
      <w:pPr>
        <w:numPr>
          <w:ilvl w:val="0"/>
          <w:numId w:val="8"/>
        </w:numPr>
        <w:spacing w:line="240" w:lineRule="auto"/>
      </w:pPr>
      <w:r w:rsidRPr="00BA1B0E">
        <w:t xml:space="preserve">RC 16-16 Amend: Bylaws of the American Physical Therapy Association to Change the Definition of a Post-Professional Student </w:t>
      </w:r>
      <w:r w:rsidRPr="00BA1B0E">
        <w:t>(PASSED)</w:t>
      </w:r>
    </w:p>
    <w:p w:rsidR="00000000" w:rsidRPr="00BA1B0E" w:rsidRDefault="00975268" w:rsidP="00BA1B0E">
      <w:pPr>
        <w:numPr>
          <w:ilvl w:val="0"/>
          <w:numId w:val="8"/>
        </w:numPr>
        <w:spacing w:line="240" w:lineRule="auto"/>
      </w:pPr>
      <w:r w:rsidRPr="00BA1B0E">
        <w:t>RC 17-16 Amend: Bylaws of the American Physical Therapy Association to Change the Bylaw Deadline to Coinc</w:t>
      </w:r>
      <w:r w:rsidRPr="00BA1B0E">
        <w:t xml:space="preserve">ide with the Main Motion Deadline </w:t>
      </w:r>
      <w:r w:rsidRPr="00BA1B0E">
        <w:t>(PASSED)</w:t>
      </w:r>
    </w:p>
    <w:p w:rsidR="00A92977" w:rsidRDefault="00A92977" w:rsidP="00B70B8D">
      <w:pPr>
        <w:spacing w:line="240" w:lineRule="auto"/>
      </w:pPr>
    </w:p>
    <w:p w:rsidR="00975268" w:rsidRDefault="00975268" w:rsidP="00B70B8D">
      <w:pPr>
        <w:spacing w:line="240" w:lineRule="auto"/>
        <w:rPr>
          <w:b/>
        </w:rPr>
      </w:pPr>
    </w:p>
    <w:p w:rsidR="00975268" w:rsidRDefault="00975268" w:rsidP="00B70B8D">
      <w:pPr>
        <w:spacing w:line="240" w:lineRule="auto"/>
        <w:rPr>
          <w:b/>
        </w:rPr>
      </w:pPr>
    </w:p>
    <w:p w:rsidR="00975268" w:rsidRDefault="00975268" w:rsidP="00B70B8D">
      <w:pPr>
        <w:spacing w:line="240" w:lineRule="auto"/>
        <w:rPr>
          <w:b/>
        </w:rPr>
      </w:pPr>
    </w:p>
    <w:p w:rsidR="00975268" w:rsidRDefault="00975268" w:rsidP="00B70B8D">
      <w:pPr>
        <w:spacing w:line="240" w:lineRule="auto"/>
        <w:rPr>
          <w:b/>
        </w:rPr>
      </w:pPr>
    </w:p>
    <w:p w:rsidR="00975268" w:rsidRDefault="00975268" w:rsidP="00B70B8D">
      <w:pPr>
        <w:spacing w:line="240" w:lineRule="auto"/>
        <w:rPr>
          <w:b/>
        </w:rPr>
      </w:pPr>
    </w:p>
    <w:p w:rsidR="00B70B8D" w:rsidRPr="00A92977" w:rsidRDefault="00B70B8D" w:rsidP="00B70B8D">
      <w:pPr>
        <w:spacing w:line="240" w:lineRule="auto"/>
        <w:rPr>
          <w:b/>
        </w:rPr>
      </w:pPr>
      <w:bookmarkStart w:id="0" w:name="_GoBack"/>
      <w:bookmarkEnd w:id="0"/>
      <w:r w:rsidRPr="00A92977">
        <w:rPr>
          <w:b/>
        </w:rPr>
        <w:lastRenderedPageBreak/>
        <w:t>House Officers Elected</w:t>
      </w:r>
      <w:r w:rsidR="00614598" w:rsidRPr="00A92977">
        <w:rPr>
          <w:b/>
        </w:rPr>
        <w:t>:</w:t>
      </w:r>
    </w:p>
    <w:p w:rsidR="00B70B8D" w:rsidRDefault="00BA1B0E" w:rsidP="00B70B8D">
      <w:pPr>
        <w:spacing w:line="240" w:lineRule="auto"/>
      </w:pPr>
      <w:r>
        <w:t xml:space="preserve">Secretary: </w:t>
      </w:r>
      <w:r w:rsidR="00A35230">
        <w:tab/>
      </w:r>
      <w:r>
        <w:t>Roger Herr</w:t>
      </w:r>
    </w:p>
    <w:p w:rsidR="00A35230" w:rsidRDefault="00A35230" w:rsidP="00B70B8D">
      <w:pPr>
        <w:spacing w:line="240" w:lineRule="auto"/>
      </w:pPr>
      <w:r>
        <w:t xml:space="preserve">Vice Speaker: </w:t>
      </w:r>
      <w:r>
        <w:tab/>
        <w:t>Stuart Platt</w:t>
      </w:r>
    </w:p>
    <w:p w:rsidR="00A35230" w:rsidRDefault="00A35230" w:rsidP="00B70B8D">
      <w:pPr>
        <w:spacing w:line="240" w:lineRule="auto"/>
      </w:pPr>
      <w:r>
        <w:t>Director:</w:t>
      </w:r>
      <w:r>
        <w:tab/>
        <w:t>Carolyn Oddo</w:t>
      </w:r>
    </w:p>
    <w:p w:rsidR="00A35230" w:rsidRDefault="00A35230" w:rsidP="00B70B8D">
      <w:pPr>
        <w:spacing w:line="240" w:lineRule="auto"/>
      </w:pPr>
      <w:r>
        <w:tab/>
      </w:r>
      <w:r>
        <w:tab/>
        <w:t>Kip Schick</w:t>
      </w:r>
    </w:p>
    <w:p w:rsidR="00A35230" w:rsidRDefault="00A35230" w:rsidP="00B70B8D">
      <w:pPr>
        <w:spacing w:line="240" w:lineRule="auto"/>
      </w:pPr>
      <w:r>
        <w:tab/>
      </w:r>
      <w:r>
        <w:tab/>
        <w:t>Susan Whitney</w:t>
      </w:r>
    </w:p>
    <w:p w:rsidR="00A35230" w:rsidRDefault="00A35230" w:rsidP="00B70B8D">
      <w:pPr>
        <w:spacing w:line="240" w:lineRule="auto"/>
      </w:pPr>
      <w:r>
        <w:t>Nominating Committee:</w:t>
      </w:r>
      <w:r>
        <w:tab/>
      </w:r>
      <w:r>
        <w:tab/>
        <w:t xml:space="preserve">Holly </w:t>
      </w:r>
      <w:proofErr w:type="spellStart"/>
      <w:r>
        <w:t>Clynch</w:t>
      </w:r>
      <w:proofErr w:type="spellEnd"/>
    </w:p>
    <w:p w:rsidR="00A35230" w:rsidRPr="00704A9E" w:rsidRDefault="00A35230" w:rsidP="00B70B8D">
      <w:pPr>
        <w:spacing w:line="240" w:lineRule="auto"/>
      </w:pPr>
      <w:r>
        <w:tab/>
      </w:r>
      <w:r>
        <w:tab/>
      </w:r>
      <w:r>
        <w:tab/>
      </w:r>
      <w:r>
        <w:tab/>
        <w:t xml:space="preserve">Chris </w:t>
      </w:r>
      <w:proofErr w:type="spellStart"/>
      <w:r>
        <w:t>Petrosino</w:t>
      </w:r>
      <w:proofErr w:type="spellEnd"/>
    </w:p>
    <w:p w:rsidR="00704A9E" w:rsidRDefault="00704A9E" w:rsidP="00704A9E"/>
    <w:sectPr w:rsidR="0070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0C7"/>
    <w:multiLevelType w:val="hybridMultilevel"/>
    <w:tmpl w:val="F9B4219A"/>
    <w:lvl w:ilvl="0" w:tplc="7BBC7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20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8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65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23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84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E9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CE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B7222C"/>
    <w:multiLevelType w:val="hybridMultilevel"/>
    <w:tmpl w:val="32CAE974"/>
    <w:lvl w:ilvl="0" w:tplc="B2F85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2B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EF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F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C5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8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C8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E3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802684"/>
    <w:multiLevelType w:val="hybridMultilevel"/>
    <w:tmpl w:val="9362A1CC"/>
    <w:lvl w:ilvl="0" w:tplc="814A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29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C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9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0F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69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EC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8E22CD"/>
    <w:multiLevelType w:val="hybridMultilevel"/>
    <w:tmpl w:val="9EEE836C"/>
    <w:lvl w:ilvl="0" w:tplc="281AB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C7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21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88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6B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2F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03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8A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8B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B31671"/>
    <w:multiLevelType w:val="hybridMultilevel"/>
    <w:tmpl w:val="3CD40D5E"/>
    <w:lvl w:ilvl="0" w:tplc="407E9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64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61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E6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22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EC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80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24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87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3245E6"/>
    <w:multiLevelType w:val="hybridMultilevel"/>
    <w:tmpl w:val="89DEA18E"/>
    <w:lvl w:ilvl="0" w:tplc="3B8E4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80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0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40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AF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6F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03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2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4C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46079D"/>
    <w:multiLevelType w:val="hybridMultilevel"/>
    <w:tmpl w:val="862823D0"/>
    <w:lvl w:ilvl="0" w:tplc="557E3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02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04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6B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2D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A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2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06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F76C39"/>
    <w:multiLevelType w:val="hybridMultilevel"/>
    <w:tmpl w:val="4E348180"/>
    <w:lvl w:ilvl="0" w:tplc="A468B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4D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C5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A6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44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26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E9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44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8D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9E"/>
    <w:rsid w:val="00614598"/>
    <w:rsid w:val="006751C6"/>
    <w:rsid w:val="00704A9E"/>
    <w:rsid w:val="009511E9"/>
    <w:rsid w:val="00975268"/>
    <w:rsid w:val="00A10AB3"/>
    <w:rsid w:val="00A35230"/>
    <w:rsid w:val="00A92977"/>
    <w:rsid w:val="00B70B8D"/>
    <w:rsid w:val="00BA1B0E"/>
    <w:rsid w:val="00FD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EF4C"/>
  <w15:docId w15:val="{CB433F03-ED17-44C1-A2FE-9692DA4F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6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0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1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4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4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0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1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1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4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0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9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4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4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Altekruse, PT</dc:creator>
  <cp:lastModifiedBy>Gail Altekruse</cp:lastModifiedBy>
  <cp:revision>6</cp:revision>
  <dcterms:created xsi:type="dcterms:W3CDTF">2016-11-09T20:18:00Z</dcterms:created>
  <dcterms:modified xsi:type="dcterms:W3CDTF">2016-11-09T20:40:00Z</dcterms:modified>
</cp:coreProperties>
</file>