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2B" w:rsidRDefault="00E3425C" w:rsidP="00E3425C">
      <w:pPr>
        <w:jc w:val="center"/>
      </w:pPr>
      <w:r>
        <w:t>SE District Meeting Minutes</w:t>
      </w:r>
    </w:p>
    <w:p w:rsidR="00E3425C" w:rsidRDefault="00AF2B87" w:rsidP="00E3425C">
      <w:pPr>
        <w:jc w:val="center"/>
      </w:pPr>
      <w:r>
        <w:t xml:space="preserve">Location: </w:t>
      </w:r>
      <w:r w:rsidR="00E3425C">
        <w:t>Ivy Tech</w:t>
      </w:r>
      <w:r w:rsidR="00AE2683">
        <w:t xml:space="preserve"> PTA Program</w:t>
      </w:r>
    </w:p>
    <w:p w:rsidR="00E3425C" w:rsidRDefault="00E3425C" w:rsidP="00E3425C">
      <w:pPr>
        <w:jc w:val="center"/>
      </w:pPr>
      <w:r>
        <w:t xml:space="preserve">Speaker: </w:t>
      </w:r>
      <w:r w:rsidR="00AE2683">
        <w:t xml:space="preserve">Ivy Tech </w:t>
      </w:r>
      <w:r>
        <w:t xml:space="preserve">PTA </w:t>
      </w:r>
      <w:r w:rsidR="00AE2683">
        <w:t xml:space="preserve">Student </w:t>
      </w:r>
      <w:r>
        <w:t>Poster presentations</w:t>
      </w:r>
    </w:p>
    <w:p w:rsidR="00A751AE" w:rsidRDefault="00A751AE" w:rsidP="00E3425C">
      <w:pPr>
        <w:jc w:val="center"/>
      </w:pPr>
      <w:r>
        <w:t>May 4, 2016</w:t>
      </w:r>
    </w:p>
    <w:p w:rsidR="00A751AE" w:rsidRPr="00A751AE" w:rsidRDefault="00A751AE" w:rsidP="00A751AE">
      <w:pPr>
        <w:rPr>
          <w:b/>
        </w:rPr>
      </w:pPr>
      <w:r w:rsidRPr="00A751AE">
        <w:rPr>
          <w:b/>
        </w:rPr>
        <w:t>SE District Members present</w:t>
      </w:r>
    </w:p>
    <w:p w:rsidR="00A751AE" w:rsidRDefault="00A751AE" w:rsidP="00A751AE">
      <w:r>
        <w:t>Andrea Ammerman, Chair (newly elected)</w:t>
      </w:r>
    </w:p>
    <w:p w:rsidR="00A751AE" w:rsidRDefault="00A751AE" w:rsidP="00A751AE">
      <w:r>
        <w:t>Robin Sprigler, Vice Chair</w:t>
      </w:r>
    </w:p>
    <w:p w:rsidR="00A751AE" w:rsidRDefault="00A751AE" w:rsidP="00A751AE">
      <w:r>
        <w:t>Linsey Schmalz</w:t>
      </w:r>
      <w:r>
        <w:t>, Secretary</w:t>
      </w:r>
      <w:r>
        <w:t xml:space="preserve"> (newly elected)</w:t>
      </w:r>
    </w:p>
    <w:p w:rsidR="00A751AE" w:rsidRDefault="00A751AE" w:rsidP="00A751AE">
      <w:r>
        <w:t>Josh Rose, Treasure</w:t>
      </w:r>
    </w:p>
    <w:p w:rsidR="00A751AE" w:rsidRDefault="00A751AE" w:rsidP="00A751AE">
      <w:r>
        <w:t>Tom Russel</w:t>
      </w:r>
      <w:r w:rsidR="00CA6BFA">
        <w:t>l</w:t>
      </w:r>
      <w:r>
        <w:t>, Nominating Committee</w:t>
      </w:r>
    </w:p>
    <w:p w:rsidR="00B23D79" w:rsidRDefault="00B23D79" w:rsidP="00A751AE">
      <w:r w:rsidRPr="00B23D79">
        <w:t>Kay Stevens, Nominating Committee (newly elected)</w:t>
      </w:r>
    </w:p>
    <w:p w:rsidR="00A751AE" w:rsidRDefault="00A751AE" w:rsidP="00A751AE">
      <w:r>
        <w:t>Diana Richmer, Bylaws Committee</w:t>
      </w:r>
    </w:p>
    <w:p w:rsidR="00A751AE" w:rsidRPr="00A751AE" w:rsidRDefault="00A751AE" w:rsidP="00A751AE">
      <w:pPr>
        <w:rPr>
          <w:b/>
        </w:rPr>
      </w:pPr>
      <w:r w:rsidRPr="00A751AE">
        <w:rPr>
          <w:b/>
        </w:rPr>
        <w:t>SE District Members absent</w:t>
      </w:r>
    </w:p>
    <w:p w:rsidR="000E28BF" w:rsidRDefault="00A751AE" w:rsidP="00A751AE">
      <w:r>
        <w:t>None</w:t>
      </w:r>
    </w:p>
    <w:p w:rsidR="00A751AE" w:rsidRDefault="00A751AE" w:rsidP="00A751AE">
      <w:pPr>
        <w:rPr>
          <w:b/>
        </w:rPr>
      </w:pPr>
      <w:r w:rsidRPr="00A751AE">
        <w:rPr>
          <w:b/>
        </w:rPr>
        <w:t>Guests-</w:t>
      </w:r>
      <w:r w:rsidRPr="00AA05E2">
        <w:t>see attached sign-in sheet</w:t>
      </w:r>
      <w:r w:rsidRPr="00AA05E2">
        <w:cr/>
      </w:r>
    </w:p>
    <w:p w:rsidR="004926FB" w:rsidRDefault="004926FB" w:rsidP="00A751AE">
      <w:pPr>
        <w:rPr>
          <w:b/>
        </w:rPr>
      </w:pPr>
      <w:r>
        <w:rPr>
          <w:b/>
        </w:rPr>
        <w:t>Order of Business</w:t>
      </w:r>
      <w:r w:rsidR="00B14FCD">
        <w:rPr>
          <w:b/>
        </w:rPr>
        <w:t>:</w:t>
      </w:r>
    </w:p>
    <w:p w:rsidR="00AE2683" w:rsidRDefault="00AE2683" w:rsidP="00AE2683">
      <w:pPr>
        <w:pStyle w:val="ListParagraph"/>
        <w:numPr>
          <w:ilvl w:val="0"/>
          <w:numId w:val="1"/>
        </w:numPr>
      </w:pPr>
      <w:r w:rsidRPr="00AE2683">
        <w:t xml:space="preserve">Andrea called the meeting </w:t>
      </w:r>
      <w:r w:rsidRPr="00AE2683">
        <w:t>to order at 7:</w:t>
      </w:r>
      <w:r>
        <w:t>00</w:t>
      </w:r>
      <w:r w:rsidRPr="00AE2683">
        <w:t xml:space="preserve"> with a quorum established for the current meeting</w:t>
      </w:r>
    </w:p>
    <w:p w:rsidR="00AE2683" w:rsidRDefault="00AE2683" w:rsidP="00AE2683">
      <w:pPr>
        <w:pStyle w:val="ListParagraph"/>
        <w:numPr>
          <w:ilvl w:val="0"/>
          <w:numId w:val="1"/>
        </w:numPr>
      </w:pPr>
      <w:r>
        <w:t xml:space="preserve">Andrea presented the agenda for the meeting; Nate Nevin </w:t>
      </w:r>
      <w:r>
        <w:t xml:space="preserve">made a motion to approve the agenda </w:t>
      </w:r>
      <w:r>
        <w:t xml:space="preserve">and </w:t>
      </w:r>
      <w:r>
        <w:t>Tom Russell seconded.</w:t>
      </w:r>
    </w:p>
    <w:p w:rsidR="00AE2683" w:rsidRDefault="00AE2683" w:rsidP="00AE2683">
      <w:pPr>
        <w:pStyle w:val="ListParagraph"/>
        <w:numPr>
          <w:ilvl w:val="0"/>
          <w:numId w:val="1"/>
        </w:numPr>
      </w:pPr>
      <w:r>
        <w:t xml:space="preserve">Andrea </w:t>
      </w:r>
      <w:r>
        <w:t xml:space="preserve">presented the minutes from the </w:t>
      </w:r>
      <w:r>
        <w:t>March 10, 2016</w:t>
      </w:r>
      <w:r>
        <w:t xml:space="preserve"> meeting; Robin Sprigler made a motion to approve the minutes, which was seconded by Josh Rose.</w:t>
      </w:r>
      <w:r>
        <w:t xml:space="preserve"> Susan Pierson made a motion to approve the minutes and Josh Rose seconded.</w:t>
      </w:r>
    </w:p>
    <w:p w:rsidR="00AA05E2" w:rsidRDefault="00AA05E2" w:rsidP="00AE2683">
      <w:pPr>
        <w:pStyle w:val="ListParagraph"/>
        <w:numPr>
          <w:ilvl w:val="0"/>
          <w:numId w:val="1"/>
        </w:numPr>
      </w:pPr>
      <w:r>
        <w:t>Andrea  promoted various social media accounts for the SE INAPTA district regarding Facebook (Indiana Chapter APTA Southeast District), Twitter (@INAPTA_Sedistr) and Instagram (</w:t>
      </w:r>
      <w:proofErr w:type="spellStart"/>
      <w:r>
        <w:t>inapta_sedist</w:t>
      </w:r>
      <w:proofErr w:type="spellEnd"/>
      <w:r>
        <w:t>)</w:t>
      </w:r>
    </w:p>
    <w:p w:rsidR="00AA05E2" w:rsidRDefault="00AA05E2" w:rsidP="00AE2683">
      <w:pPr>
        <w:pStyle w:val="ListParagraph"/>
        <w:numPr>
          <w:ilvl w:val="0"/>
          <w:numId w:val="1"/>
        </w:numPr>
      </w:pPr>
      <w:r>
        <w:t xml:space="preserve">Andrea Presented the results of the INAPTA SE district survey with Kelly </w:t>
      </w:r>
      <w:proofErr w:type="spellStart"/>
      <w:r>
        <w:t>Weisner</w:t>
      </w:r>
      <w:proofErr w:type="spellEnd"/>
      <w:r>
        <w:t xml:space="preserve"> being the lucky winner of $100 </w:t>
      </w:r>
      <w:r w:rsidR="004D24D5">
        <w:t xml:space="preserve">in </w:t>
      </w:r>
      <w:r>
        <w:t>APTA bucks. The results of the survey present want for additional locations such as Scottsburg, Seymour, Columbus areas of Indiana, but no specific topics mentioned as of interest.  Andrea also suggested the need for additional host/location sites for 2017 meetings, especially in the areas requested per the survey.</w:t>
      </w:r>
    </w:p>
    <w:p w:rsidR="00F67F47" w:rsidRDefault="004D24D5" w:rsidP="00F67F47">
      <w:pPr>
        <w:pStyle w:val="ListParagraph"/>
        <w:numPr>
          <w:ilvl w:val="0"/>
          <w:numId w:val="1"/>
        </w:numPr>
      </w:pPr>
      <w:r>
        <w:lastRenderedPageBreak/>
        <w:t>Strategic planning INAPTA (from Spring Conference</w:t>
      </w:r>
      <w:r w:rsidR="00DF29CD">
        <w:t xml:space="preserve"> 4/30/16</w:t>
      </w:r>
      <w:r>
        <w:t>)</w:t>
      </w:r>
      <w:r w:rsidR="00F54563">
        <w:t xml:space="preserve"> per Andrea Ammerman</w:t>
      </w:r>
    </w:p>
    <w:p w:rsidR="00F67F47" w:rsidRPr="00DF29CD" w:rsidRDefault="00F67F47" w:rsidP="00F67F47">
      <w:pPr>
        <w:pStyle w:val="ListParagraph"/>
        <w:numPr>
          <w:ilvl w:val="1"/>
          <w:numId w:val="1"/>
        </w:numPr>
      </w:pPr>
      <w:r w:rsidRPr="00DF29CD">
        <w:t xml:space="preserve">Legislative: </w:t>
      </w:r>
    </w:p>
    <w:p w:rsidR="00F67F47" w:rsidRDefault="00DF29CD" w:rsidP="00F67F47">
      <w:pPr>
        <w:pStyle w:val="ListParagraph"/>
        <w:numPr>
          <w:ilvl w:val="2"/>
          <w:numId w:val="1"/>
        </w:numPr>
      </w:pPr>
      <w:r w:rsidRPr="00DF29CD">
        <w:t xml:space="preserve">Senator </w:t>
      </w:r>
      <w:r w:rsidR="00F67F47" w:rsidRPr="00DF29CD">
        <w:t>Patricia Miller, Chair of the Senate Health Committee is retiring.</w:t>
      </w:r>
      <w:r w:rsidRPr="00DF29CD">
        <w:t xml:space="preserve"> She was a huge advocate for physical therapy and unsure at this time who will take her seat.</w:t>
      </w:r>
    </w:p>
    <w:p w:rsidR="00DF29CD" w:rsidRPr="00DF29CD" w:rsidRDefault="00DF29CD" w:rsidP="00F67F47">
      <w:pPr>
        <w:pStyle w:val="ListParagraph"/>
        <w:numPr>
          <w:ilvl w:val="2"/>
          <w:numId w:val="1"/>
        </w:numPr>
      </w:pPr>
      <w:r w:rsidRPr="00DF29CD">
        <w:rPr>
          <w:i/>
        </w:rPr>
        <w:t xml:space="preserve">Medical Malpractice </w:t>
      </w:r>
      <w:r>
        <w:t xml:space="preserve">was passed and it increases the maximum amount recoverable in the case of the injury of death of a patient in a medical </w:t>
      </w:r>
      <w:r w:rsidRPr="00DF29CD">
        <w:t>malpractice action.</w:t>
      </w:r>
    </w:p>
    <w:p w:rsidR="00DF29CD" w:rsidRPr="00DF29CD" w:rsidRDefault="00DF29CD" w:rsidP="00F67F47">
      <w:pPr>
        <w:pStyle w:val="ListParagraph"/>
        <w:numPr>
          <w:ilvl w:val="2"/>
          <w:numId w:val="1"/>
        </w:numPr>
      </w:pPr>
      <w:r w:rsidRPr="00DF29CD">
        <w:rPr>
          <w:i/>
        </w:rPr>
        <w:t xml:space="preserve">The Health Indiana Plan (HIP) </w:t>
      </w:r>
      <w:r w:rsidRPr="00DF29CD">
        <w:t>passed and it had a potentially unfavorable act proposed by chiropractors to mandate inclusion of spinal manipulation in HIP2.0 when performed by chiropractor, osteopath, or physical therapist. The amendment from that was withdrawn</w:t>
      </w:r>
    </w:p>
    <w:p w:rsidR="00DF29CD" w:rsidRDefault="00DF29CD" w:rsidP="00F67F47">
      <w:pPr>
        <w:pStyle w:val="ListParagraph"/>
        <w:numPr>
          <w:ilvl w:val="2"/>
          <w:numId w:val="1"/>
        </w:numPr>
      </w:pPr>
      <w:r w:rsidRPr="00DF29CD">
        <w:rPr>
          <w:i/>
        </w:rPr>
        <w:t>Electric Healthcare Claims</w:t>
      </w:r>
      <w:r>
        <w:rPr>
          <w:i/>
        </w:rPr>
        <w:t>:</w:t>
      </w:r>
      <w:r>
        <w:t xml:space="preserve"> payments referred to a study that prohibits insurers from requiring payments to be made to provide</w:t>
      </w:r>
      <w:r w:rsidR="00BE7457">
        <w:t>rs</w:t>
      </w:r>
      <w:r>
        <w:t xml:space="preserve"> only by credit card.</w:t>
      </w:r>
    </w:p>
    <w:p w:rsidR="00DF29CD" w:rsidRPr="00DF29CD" w:rsidRDefault="00DF29CD" w:rsidP="00F67F47">
      <w:pPr>
        <w:pStyle w:val="ListParagraph"/>
        <w:numPr>
          <w:ilvl w:val="2"/>
          <w:numId w:val="1"/>
        </w:numPr>
      </w:pPr>
      <w:r>
        <w:rPr>
          <w:i/>
        </w:rPr>
        <w:t>Massage therapy licensure:</w:t>
      </w:r>
      <w:r w:rsidR="00BE7457">
        <w:rPr>
          <w:i/>
        </w:rPr>
        <w:t xml:space="preserve"> </w:t>
      </w:r>
      <w:r w:rsidR="00BE7457" w:rsidRPr="00BE7457">
        <w:t xml:space="preserve">died, it provided that individual was be licensed by a state board of massage therapy to practice massage therapy and the massage therapy licensure companion bill died. Not much information provided at the meeting in detail, but if you have any questions you can contact Pauline </w:t>
      </w:r>
      <w:proofErr w:type="spellStart"/>
      <w:r w:rsidR="00BE7457" w:rsidRPr="00BE7457">
        <w:t>Flesch</w:t>
      </w:r>
      <w:proofErr w:type="spellEnd"/>
      <w:r w:rsidR="00BE7457" w:rsidRPr="00BE7457">
        <w:t>, the legislative chair at the Indiana state level.</w:t>
      </w:r>
    </w:p>
    <w:p w:rsidR="00F67F47" w:rsidRPr="00BE7457" w:rsidRDefault="00F67F47" w:rsidP="00F67F47">
      <w:pPr>
        <w:pStyle w:val="ListParagraph"/>
        <w:numPr>
          <w:ilvl w:val="2"/>
          <w:numId w:val="1"/>
        </w:numPr>
      </w:pPr>
      <w:r w:rsidRPr="00BE7457">
        <w:t xml:space="preserve">Raise awareness of funds needed to support the Political Action Committee (PAC) for </w:t>
      </w:r>
      <w:proofErr w:type="gramStart"/>
      <w:r w:rsidRPr="00BE7457">
        <w:t>Fall</w:t>
      </w:r>
      <w:proofErr w:type="gramEnd"/>
      <w:r w:rsidRPr="00BE7457">
        <w:t xml:space="preserve"> 2016</w:t>
      </w:r>
      <w:r w:rsidR="00BE7457">
        <w:t xml:space="preserve"> due to an election year</w:t>
      </w:r>
      <w:r w:rsidRPr="00BE7457">
        <w:t xml:space="preserve">. </w:t>
      </w:r>
    </w:p>
    <w:p w:rsidR="00F67F47" w:rsidRPr="00BE7457" w:rsidRDefault="00F67F47" w:rsidP="00F67F47">
      <w:pPr>
        <w:pStyle w:val="ListParagraph"/>
        <w:numPr>
          <w:ilvl w:val="1"/>
          <w:numId w:val="1"/>
        </w:numPr>
      </w:pPr>
      <w:r w:rsidRPr="00BE7457">
        <w:t>Education</w:t>
      </w:r>
    </w:p>
    <w:p w:rsidR="00BE7457" w:rsidRPr="00BE7457" w:rsidRDefault="00BE7457" w:rsidP="00BE7457">
      <w:pPr>
        <w:pStyle w:val="ListParagraph"/>
        <w:numPr>
          <w:ilvl w:val="2"/>
          <w:numId w:val="1"/>
        </w:numPr>
      </w:pPr>
      <w:r w:rsidRPr="00BE7457">
        <w:t xml:space="preserve">Attempting to promote usage of </w:t>
      </w:r>
      <w:proofErr w:type="spellStart"/>
      <w:r w:rsidRPr="00BE7457">
        <w:t>aPTitude</w:t>
      </w:r>
      <w:proofErr w:type="spellEnd"/>
      <w:r w:rsidRPr="00BE7457">
        <w:t xml:space="preserve">; </w:t>
      </w:r>
      <w:r>
        <w:t>a computer</w:t>
      </w:r>
      <w:r w:rsidRPr="00BE7457">
        <w:t xml:space="preserve"> program </w:t>
      </w:r>
      <w:r>
        <w:t>through the FSBPT for CEU tracking</w:t>
      </w:r>
      <w:r w:rsidRPr="00BE7457">
        <w:t>.</w:t>
      </w:r>
      <w:r>
        <w:t xml:space="preserve"> The state level wants to make this program/tracking device mandatory for ease of auditing.  Discussion regarding CEU tracking for the next renewal cycle.  Can track hours earned, hours remaining, tracking two different state licensures and upload certificates and keep everything in one location. Most have stated it was user friendly. Concerns are not with the program itself, but officially making the usage mandatory and can promote a 100% compared to the 10% audit that is legally allowed. Concerns can be brought to the meetings via Andrea Ammerman to further contact the committee at the state board.</w:t>
      </w:r>
    </w:p>
    <w:p w:rsidR="00F67F47" w:rsidRDefault="00F67F47" w:rsidP="00F67F47">
      <w:pPr>
        <w:pStyle w:val="ListParagraph"/>
        <w:numPr>
          <w:ilvl w:val="1"/>
          <w:numId w:val="1"/>
        </w:numPr>
      </w:pPr>
      <w:r w:rsidRPr="00BE7457">
        <w:t>Membership</w:t>
      </w:r>
    </w:p>
    <w:p w:rsidR="00F54563" w:rsidRPr="00BE7457" w:rsidRDefault="00F54563" w:rsidP="00F54563">
      <w:pPr>
        <w:pStyle w:val="ListParagraph"/>
        <w:numPr>
          <w:ilvl w:val="2"/>
          <w:numId w:val="1"/>
        </w:numPr>
      </w:pPr>
      <w:r>
        <w:t xml:space="preserve">Stacy </w:t>
      </w:r>
      <w:proofErr w:type="spellStart"/>
      <w:r>
        <w:t>Gamblin</w:t>
      </w:r>
      <w:proofErr w:type="spellEnd"/>
      <w:r>
        <w:t xml:space="preserve"> from the SW district, also head of membership at the state level and was talking about possible SE/SW district membership event. Really early stages of planning and something to look out for.</w:t>
      </w:r>
    </w:p>
    <w:p w:rsidR="00F67F47" w:rsidRPr="00F54563" w:rsidRDefault="00F67F47" w:rsidP="00DB065D">
      <w:pPr>
        <w:pStyle w:val="ListParagraph"/>
        <w:numPr>
          <w:ilvl w:val="1"/>
          <w:numId w:val="1"/>
        </w:numPr>
      </w:pPr>
      <w:r w:rsidRPr="00F54563">
        <w:t>Leadership</w:t>
      </w:r>
    </w:p>
    <w:p w:rsidR="00F54563" w:rsidRPr="00F54563" w:rsidRDefault="00F54563" w:rsidP="00F54563">
      <w:pPr>
        <w:pStyle w:val="ListParagraph"/>
        <w:numPr>
          <w:ilvl w:val="2"/>
          <w:numId w:val="1"/>
        </w:numPr>
      </w:pPr>
      <w:r w:rsidRPr="00F54563">
        <w:t>Several positions are open at the state level and nominations need to be made by August 19</w:t>
      </w:r>
      <w:r w:rsidRPr="00F54563">
        <w:rPr>
          <w:vertAlign w:val="superscript"/>
        </w:rPr>
        <w:t>th</w:t>
      </w:r>
      <w:r w:rsidRPr="00F54563">
        <w:t>.</w:t>
      </w:r>
      <w:r>
        <w:t xml:space="preserve">  Positions include president, vice president, recording secretary, delegate (3 positions), director at large (central), new professional and nominating committee. A new position of alternate PTA was also listed and it </w:t>
      </w:r>
      <w:r>
        <w:lastRenderedPageBreak/>
        <w:t xml:space="preserve">was suggested to contact Sean </w:t>
      </w:r>
      <w:proofErr w:type="spellStart"/>
      <w:r>
        <w:t>Bagbey</w:t>
      </w:r>
      <w:proofErr w:type="spellEnd"/>
      <w:r>
        <w:t xml:space="preserve"> at </w:t>
      </w:r>
      <w:hyperlink r:id="rId6" w:history="1">
        <w:r w:rsidR="00F54D10" w:rsidRPr="002808C5">
          <w:rPr>
            <w:rStyle w:val="Hyperlink"/>
          </w:rPr>
          <w:t>sean_bagbey@yahoo.com</w:t>
        </w:r>
      </w:hyperlink>
      <w:r>
        <w:t xml:space="preserve"> if interested in ful</w:t>
      </w:r>
      <w:r w:rsidR="00F54D10">
        <w:t xml:space="preserve">filling that position or would like more information. </w:t>
      </w:r>
    </w:p>
    <w:p w:rsidR="00DB065D" w:rsidRPr="00DB065D" w:rsidRDefault="00DB065D" w:rsidP="00DB065D">
      <w:pPr>
        <w:pStyle w:val="ListParagraph"/>
        <w:ind w:left="1440"/>
        <w:rPr>
          <w:highlight w:val="yellow"/>
        </w:rPr>
      </w:pPr>
    </w:p>
    <w:p w:rsidR="00805E6E" w:rsidRDefault="00F67F47" w:rsidP="00AF2B87">
      <w:pPr>
        <w:pStyle w:val="ListParagraph"/>
        <w:numPr>
          <w:ilvl w:val="0"/>
          <w:numId w:val="1"/>
        </w:numPr>
      </w:pPr>
      <w:r>
        <w:t>Andrea discussed the opportunity of a</w:t>
      </w:r>
      <w:r w:rsidR="00F54563">
        <w:t xml:space="preserve"> district</w:t>
      </w:r>
      <w:r>
        <w:t xml:space="preserve"> CE course of discounted </w:t>
      </w:r>
      <w:proofErr w:type="gramStart"/>
      <w:r>
        <w:t xml:space="preserve">rate </w:t>
      </w:r>
      <w:r w:rsidR="00F54563">
        <w:t xml:space="preserve"> for</w:t>
      </w:r>
      <w:proofErr w:type="gramEnd"/>
      <w:r w:rsidR="00F54563">
        <w:t xml:space="preserve"> district members </w:t>
      </w:r>
      <w:r>
        <w:t>that will be held for 4 h</w:t>
      </w:r>
      <w:r w:rsidR="00C84350">
        <w:t>ou</w:t>
      </w:r>
      <w:r>
        <w:t>rs on a Saturday. With date and location to be determined, but as of this meeting the Ivy Tech PTA program stated it would host. The current topic will be ‘Rehab for the Oncology Patient’ and will be presented by Mr. Megan Nelson from University of Louisville.</w:t>
      </w:r>
    </w:p>
    <w:p w:rsidR="00AF2B87" w:rsidRPr="00AF2B87" w:rsidRDefault="00AF2B87" w:rsidP="00AF2B87">
      <w:pPr>
        <w:pStyle w:val="ListParagraph"/>
      </w:pPr>
    </w:p>
    <w:p w:rsidR="00B14FCD" w:rsidRPr="00805E6E" w:rsidRDefault="00B14FCD" w:rsidP="00805E6E">
      <w:pPr>
        <w:pStyle w:val="ListParagraph"/>
        <w:numPr>
          <w:ilvl w:val="0"/>
          <w:numId w:val="1"/>
        </w:numPr>
      </w:pPr>
      <w:r w:rsidRPr="00805E6E">
        <w:rPr>
          <w:b/>
        </w:rPr>
        <w:t>Committee Reports:</w:t>
      </w:r>
    </w:p>
    <w:p w:rsidR="00DB065D" w:rsidRPr="00DB065D" w:rsidRDefault="00DB065D" w:rsidP="007C7182">
      <w:pPr>
        <w:ind w:left="360"/>
        <w:rPr>
          <w:b/>
        </w:rPr>
      </w:pPr>
      <w:r w:rsidRPr="00DB065D">
        <w:rPr>
          <w:b/>
        </w:rPr>
        <w:t>Bylaws Commit</w:t>
      </w:r>
      <w:r w:rsidR="00805E6E">
        <w:rPr>
          <w:b/>
        </w:rPr>
        <w:t>tee</w:t>
      </w:r>
      <w:r w:rsidRPr="00DB065D">
        <w:rPr>
          <w:b/>
        </w:rPr>
        <w:t>-</w:t>
      </w:r>
      <w:r w:rsidRPr="00805E6E">
        <w:t>Diana reported</w:t>
      </w:r>
      <w:r w:rsidRPr="00DB065D">
        <w:rPr>
          <w:b/>
        </w:rPr>
        <w:t xml:space="preserve"> </w:t>
      </w:r>
      <w:r w:rsidR="00A851CE" w:rsidRPr="00A851CE">
        <w:t>changes in the bylaws to include removal</w:t>
      </w:r>
      <w:r w:rsidR="00A851CE">
        <w:t xml:space="preserve"> of</w:t>
      </w:r>
      <w:r w:rsidR="007C7182">
        <w:t xml:space="preserve"> sections 1and 2 of Article IX Committees regarding public laws and bylaws and finance committee because we do not have those committees or need to appoint or qualify those individuals due to committees not present. </w:t>
      </w:r>
      <w:proofErr w:type="gramStart"/>
      <w:r w:rsidR="007C7182">
        <w:t>Also, changing the terminology of Article XI Finances section 1 to interpret the fiscal year as January 1-December 31 to match the other districts and not to copy the APTA.</w:t>
      </w:r>
      <w:proofErr w:type="gramEnd"/>
      <w:r w:rsidR="007C7182">
        <w:t xml:space="preserve">  Opportunity was given for any objections, but no attendees objected. Tom Russell made a motion to approve all legislative changes and Nate Nevin seconded that motion.</w:t>
      </w:r>
    </w:p>
    <w:p w:rsidR="00DB065D" w:rsidRPr="00DB065D" w:rsidRDefault="00DB065D" w:rsidP="00DB065D">
      <w:pPr>
        <w:ind w:left="360"/>
      </w:pPr>
      <w:r w:rsidRPr="00DB065D">
        <w:rPr>
          <w:b/>
        </w:rPr>
        <w:t>Nominating Committee-</w:t>
      </w:r>
      <w:r w:rsidRPr="00DB065D">
        <w:t xml:space="preserve"> </w:t>
      </w:r>
      <w:r>
        <w:t>Tom Russell presented the results of the SE District Elections regarding promotion of Andrea Ammerman from the secretary position to chairperson,</w:t>
      </w:r>
      <w:r w:rsidR="00805E6E">
        <w:t xml:space="preserve"> promotion of </w:t>
      </w:r>
      <w:r>
        <w:t>Linsey Schmalz from the nominating committee to secretary, addition of Kay Stevens to the nominating committee and Joshua Rose continuing his role as treasurer</w:t>
      </w:r>
      <w:r w:rsidR="00805E6E">
        <w:t>; l</w:t>
      </w:r>
      <w:r>
        <w:t xml:space="preserve">eaving a vacancy open within the </w:t>
      </w:r>
      <w:proofErr w:type="gramStart"/>
      <w:r>
        <w:t>nominating</w:t>
      </w:r>
      <w:proofErr w:type="gramEnd"/>
      <w:r>
        <w:t xml:space="preserve"> committee with 2 of 3 spots fulfilled.</w:t>
      </w:r>
    </w:p>
    <w:p w:rsidR="00DB065D" w:rsidRPr="00DB065D" w:rsidRDefault="00DB065D" w:rsidP="00A851CE">
      <w:pPr>
        <w:ind w:left="360"/>
        <w:rPr>
          <w:b/>
        </w:rPr>
      </w:pPr>
      <w:r w:rsidRPr="00A851CE">
        <w:rPr>
          <w:b/>
        </w:rPr>
        <w:t>Vice Chair-</w:t>
      </w:r>
      <w:r w:rsidRPr="00A851CE">
        <w:t>Robin</w:t>
      </w:r>
      <w:r w:rsidRPr="00AF2B87">
        <w:t xml:space="preserve"> </w:t>
      </w:r>
      <w:r w:rsidR="00A851CE">
        <w:t xml:space="preserve">reported on the plan to continue the wine tasting event at Huber’s to raise funds for the SE district PAC fundraiser. Plan to have the event sometime in September with possible change in set-up to address lowering the cost per person or possibly using some of the state funds received per district ($500 provided to each district) to off-set costs. </w:t>
      </w:r>
    </w:p>
    <w:p w:rsidR="00DB065D" w:rsidRPr="00DB065D" w:rsidRDefault="00DB065D" w:rsidP="00DB065D">
      <w:pPr>
        <w:ind w:firstLine="360"/>
        <w:rPr>
          <w:b/>
        </w:rPr>
      </w:pPr>
      <w:r w:rsidRPr="00DB065D">
        <w:rPr>
          <w:b/>
        </w:rPr>
        <w:t>Treasurer-</w:t>
      </w:r>
      <w:r>
        <w:rPr>
          <w:b/>
        </w:rPr>
        <w:t xml:space="preserve"> </w:t>
      </w:r>
      <w:r w:rsidRPr="00DB065D">
        <w:t>Josh had</w:t>
      </w:r>
      <w:r>
        <w:rPr>
          <w:b/>
        </w:rPr>
        <w:t xml:space="preserve"> </w:t>
      </w:r>
      <w:r w:rsidRPr="00DB065D">
        <w:t>nothing</w:t>
      </w:r>
      <w:r w:rsidRPr="00DB065D">
        <w:t xml:space="preserve"> new to report</w:t>
      </w:r>
    </w:p>
    <w:p w:rsidR="00DB065D" w:rsidRDefault="00DB065D" w:rsidP="00DB065D">
      <w:pPr>
        <w:ind w:firstLine="360"/>
        <w:rPr>
          <w:b/>
        </w:rPr>
      </w:pPr>
      <w:r w:rsidRPr="00DB065D">
        <w:rPr>
          <w:b/>
        </w:rPr>
        <w:t>Secretary-</w:t>
      </w:r>
      <w:r w:rsidRPr="00DB065D">
        <w:t>Lin</w:t>
      </w:r>
      <w:r>
        <w:t>s</w:t>
      </w:r>
      <w:r w:rsidRPr="00DB065D">
        <w:t xml:space="preserve">ey </w:t>
      </w:r>
      <w:r w:rsidRPr="00DB065D">
        <w:t>had nothing to report</w:t>
      </w:r>
    </w:p>
    <w:p w:rsidR="00DB065D" w:rsidRDefault="00DB065D" w:rsidP="00A751AE">
      <w:pPr>
        <w:rPr>
          <w:b/>
        </w:rPr>
      </w:pPr>
    </w:p>
    <w:p w:rsidR="00B14FCD" w:rsidRDefault="00B14FCD" w:rsidP="00A751AE">
      <w:r>
        <w:t>Meeting adjourned at 7:20 p.m.</w:t>
      </w:r>
    </w:p>
    <w:p w:rsidR="00B14FCD" w:rsidRDefault="00B14FCD" w:rsidP="00A751AE">
      <w:bookmarkStart w:id="0" w:name="_GoBack"/>
      <w:bookmarkEnd w:id="0"/>
    </w:p>
    <w:p w:rsidR="00B14FCD" w:rsidRDefault="00B14FCD" w:rsidP="00A751AE">
      <w:r>
        <w:t>Submitted by Linsey A. Schmalz PT, DPT</w:t>
      </w:r>
    </w:p>
    <w:p w:rsidR="00B14FCD" w:rsidRPr="00B14FCD" w:rsidRDefault="00B14FCD" w:rsidP="00A751AE">
      <w:r>
        <w:t>Recording Secretary, SE District APTA</w:t>
      </w:r>
    </w:p>
    <w:sectPr w:rsidR="00B14FCD" w:rsidRPr="00B14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74A8"/>
    <w:multiLevelType w:val="hybridMultilevel"/>
    <w:tmpl w:val="3DE4E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B01C8"/>
    <w:multiLevelType w:val="hybridMultilevel"/>
    <w:tmpl w:val="D3E21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5C"/>
    <w:rsid w:val="000E28BF"/>
    <w:rsid w:val="004926FB"/>
    <w:rsid w:val="004D24D5"/>
    <w:rsid w:val="007C7182"/>
    <w:rsid w:val="00805E6E"/>
    <w:rsid w:val="00A751AE"/>
    <w:rsid w:val="00A851CE"/>
    <w:rsid w:val="00AA05E2"/>
    <w:rsid w:val="00AB0C2B"/>
    <w:rsid w:val="00AE2683"/>
    <w:rsid w:val="00AF2B87"/>
    <w:rsid w:val="00B14FCD"/>
    <w:rsid w:val="00B23D79"/>
    <w:rsid w:val="00BD450C"/>
    <w:rsid w:val="00BE7457"/>
    <w:rsid w:val="00C84350"/>
    <w:rsid w:val="00CA6BFA"/>
    <w:rsid w:val="00DB065D"/>
    <w:rsid w:val="00DF29CD"/>
    <w:rsid w:val="00E3425C"/>
    <w:rsid w:val="00F54563"/>
    <w:rsid w:val="00F54D10"/>
    <w:rsid w:val="00F6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83"/>
    <w:pPr>
      <w:ind w:left="720"/>
      <w:contextualSpacing/>
    </w:pPr>
  </w:style>
  <w:style w:type="character" w:styleId="Hyperlink">
    <w:name w:val="Hyperlink"/>
    <w:basedOn w:val="DefaultParagraphFont"/>
    <w:uiPriority w:val="99"/>
    <w:unhideWhenUsed/>
    <w:rsid w:val="00F54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83"/>
    <w:pPr>
      <w:ind w:left="720"/>
      <w:contextualSpacing/>
    </w:pPr>
  </w:style>
  <w:style w:type="character" w:styleId="Hyperlink">
    <w:name w:val="Hyperlink"/>
    <w:basedOn w:val="DefaultParagraphFont"/>
    <w:uiPriority w:val="99"/>
    <w:unhideWhenUsed/>
    <w:rsid w:val="00F54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n_bagbey@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1840</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si01008</dc:creator>
  <cp:lastModifiedBy>si01008</cp:lastModifiedBy>
  <cp:revision>26</cp:revision>
  <dcterms:created xsi:type="dcterms:W3CDTF">2016-05-05T14:25:00Z</dcterms:created>
  <dcterms:modified xsi:type="dcterms:W3CDTF">2016-05-06T21:07:00Z</dcterms:modified>
</cp:coreProperties>
</file>