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63" w:rsidRDefault="00CA34EC" w:rsidP="00CA34EC">
      <w:pPr>
        <w:jc w:val="center"/>
        <w:rPr>
          <w:b/>
        </w:rPr>
      </w:pPr>
      <w:r>
        <w:rPr>
          <w:b/>
        </w:rPr>
        <w:t>NORTHEASTERN DISTRICT IAPTA</w:t>
      </w:r>
    </w:p>
    <w:p w:rsidR="00CA34EC" w:rsidRDefault="00CA34EC" w:rsidP="00CA34EC">
      <w:pPr>
        <w:jc w:val="center"/>
        <w:rPr>
          <w:b/>
        </w:rPr>
      </w:pPr>
      <w:r>
        <w:rPr>
          <w:b/>
        </w:rPr>
        <w:t>MEETING MINUTES</w:t>
      </w:r>
    </w:p>
    <w:p w:rsidR="00CA34EC" w:rsidRDefault="00CA34EC" w:rsidP="00CA34EC">
      <w:pPr>
        <w:jc w:val="center"/>
        <w:rPr>
          <w:b/>
        </w:rPr>
      </w:pPr>
      <w:r>
        <w:rPr>
          <w:b/>
        </w:rPr>
        <w:t>11 / 29 / 2016</w:t>
      </w:r>
    </w:p>
    <w:p w:rsidR="00CA34EC" w:rsidRDefault="00CA34EC" w:rsidP="00CA34EC">
      <w:r>
        <w:t>I.</w:t>
      </w:r>
      <w:r>
        <w:tab/>
        <w:t xml:space="preserve">Meeting was called to order by Chris Leeuw, District Chairperson, at 705 pm.  There were 60 in attendance.  Trine University - DPT Program was our host. </w:t>
      </w:r>
    </w:p>
    <w:p w:rsidR="00480190" w:rsidRDefault="00480190" w:rsidP="00CA34EC">
      <w:r>
        <w:t>II.</w:t>
      </w:r>
      <w:r>
        <w:tab/>
        <w:t xml:space="preserve">There was a anatomic prosection presentation conducted by Dr. J. Pritchard, provided on high-definition closed circuit from Trine University's  Anatomy lab. Three dissections of the human knee were reviewed. </w:t>
      </w:r>
    </w:p>
    <w:p w:rsidR="00480190" w:rsidRDefault="00480190" w:rsidP="00CA34EC">
      <w:r>
        <w:t>III.</w:t>
      </w:r>
      <w:r>
        <w:tab/>
        <w:t>The business meeting was called to order at 804 pm.</w:t>
      </w:r>
    </w:p>
    <w:p w:rsidR="00480190" w:rsidRDefault="00480190" w:rsidP="00CA34EC">
      <w:r>
        <w:t xml:space="preserve">IV. </w:t>
      </w:r>
      <w:r>
        <w:tab/>
        <w:t>On behalf of the membership of the Northeastern District, a charitable donation of $800 was presented to Ian Broad-White, Clinic Business Administrator, representing Matthew 25 Health and Dental Clinic of Fort Wayne, to provide for purchase of supplies related to pro bono physical therapy services at the clinic.</w:t>
      </w:r>
      <w:r w:rsidR="009D273B">
        <w:t xml:space="preserve"> Again, the District extends appreciation to Nicole Bobay, PT for her direct service, organization and advocacy for these services at Matthew 25.</w:t>
      </w:r>
      <w:r>
        <w:t xml:space="preserve"> </w:t>
      </w:r>
    </w:p>
    <w:p w:rsidR="00480190" w:rsidRDefault="00480190" w:rsidP="00CA34EC">
      <w:r>
        <w:t>V.</w:t>
      </w:r>
      <w:r>
        <w:tab/>
        <w:t>There was no formal announcement prior to the meeting regarding nominations for District Chairperson; therefore, an election will be postponed to the January meeting.  Alyssa Keys was nominated for Chairperson for the District, and nominations remain open.</w:t>
      </w:r>
    </w:p>
    <w:p w:rsidR="00480190" w:rsidRDefault="009D273B" w:rsidP="00CA34EC">
      <w:r>
        <w:t>VI.</w:t>
      </w:r>
      <w:r>
        <w:tab/>
        <w:t xml:space="preserve">The membership was informed regarding new Evaluation/Revaluation CPT codes that will take effect January 1, 2017. There was a presentation provided at the Annual Indiana Meeting in October, 2016, that was attended by Gail Altekruse and myself; the APTA website is carrying information for review. </w:t>
      </w:r>
    </w:p>
    <w:p w:rsidR="009D273B" w:rsidRDefault="009D273B" w:rsidP="00CA34EC">
      <w:r>
        <w:t>VII.</w:t>
      </w:r>
      <w:r>
        <w:tab/>
        <w:t>University of St. Francis will be sponsoring a course on Parkinson's Disease on 3/3 - 3/4/2017.</w:t>
      </w:r>
    </w:p>
    <w:p w:rsidR="009D273B" w:rsidRDefault="009D273B" w:rsidP="00CA34EC">
      <w:r>
        <w:t>VIII.</w:t>
      </w:r>
      <w:r>
        <w:tab/>
        <w:t>Trine University's CAPTE Accreditation Site Survey will take place on 12/5 - 12/7/2016.</w:t>
      </w:r>
    </w:p>
    <w:p w:rsidR="009D273B" w:rsidRDefault="009D273B" w:rsidP="00CA34EC">
      <w:r>
        <w:t>IX.</w:t>
      </w:r>
      <w:r>
        <w:tab/>
        <w:t>Chris outlined current plans for next year's meetings:</w:t>
      </w:r>
    </w:p>
    <w:p w:rsidR="009D273B" w:rsidRDefault="00F66D1E" w:rsidP="00CA34EC">
      <w:r>
        <w:tab/>
        <w:t>1/24/2017:</w:t>
      </w:r>
      <w:r>
        <w:tab/>
        <w:t>Indiana PT office (unspecified site),</w:t>
      </w:r>
      <w:r w:rsidR="009D273B">
        <w:t xml:space="preserve">  TBA</w:t>
      </w:r>
    </w:p>
    <w:p w:rsidR="009D273B" w:rsidRDefault="009D273B" w:rsidP="00CA34EC">
      <w:r>
        <w:tab/>
        <w:t>2/28/2017:</w:t>
      </w:r>
      <w:r>
        <w:tab/>
        <w:t>Parkview Whitley Hospital,  TBA</w:t>
      </w:r>
    </w:p>
    <w:p w:rsidR="009D273B" w:rsidRDefault="009D273B" w:rsidP="00CA34EC">
      <w:r>
        <w:tab/>
        <w:t xml:space="preserve">3/xx/2017: </w:t>
      </w:r>
      <w:r>
        <w:tab/>
        <w:t>University of St. Francis,  TBA</w:t>
      </w:r>
    </w:p>
    <w:p w:rsidR="009D273B" w:rsidRDefault="009D273B" w:rsidP="00CA34EC">
      <w:r>
        <w:tab/>
        <w:t>4/xx/2017:</w:t>
      </w:r>
      <w:r>
        <w:tab/>
        <w:t>Parkview Regional Medical Center,  TBA</w:t>
      </w:r>
    </w:p>
    <w:p w:rsidR="009D273B" w:rsidRDefault="00F66D1E" w:rsidP="00CA34EC">
      <w:r>
        <w:t>Meeting adjourned at 827 pm.</w:t>
      </w:r>
    </w:p>
    <w:p w:rsidR="00F66D1E" w:rsidRPr="00CA34EC" w:rsidRDefault="00F66D1E" w:rsidP="00CA34EC">
      <w:r>
        <w:t>Respectfully submitted,  Paul E Young,  PT,  Secretary / Treasurer</w:t>
      </w:r>
    </w:p>
    <w:sectPr w:rsidR="00F66D1E" w:rsidRPr="00CA34EC" w:rsidSect="0001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34EC"/>
    <w:rsid w:val="00013263"/>
    <w:rsid w:val="00480190"/>
    <w:rsid w:val="009D273B"/>
    <w:rsid w:val="00CA34EC"/>
    <w:rsid w:val="00F6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2017-01-12T17:28:00Z</dcterms:created>
  <dcterms:modified xsi:type="dcterms:W3CDTF">2017-01-12T18:02:00Z</dcterms:modified>
</cp:coreProperties>
</file>