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9" w:rsidRDefault="002063DF" w:rsidP="002063DF">
      <w:pPr>
        <w:jc w:val="center"/>
        <w:rPr>
          <w:b/>
        </w:rPr>
      </w:pPr>
      <w:r>
        <w:rPr>
          <w:b/>
        </w:rPr>
        <w:t>NORTHEASTERN DISTRICT IAPTA</w:t>
      </w:r>
    </w:p>
    <w:p w:rsidR="002063DF" w:rsidRDefault="002063DF" w:rsidP="002063DF">
      <w:pPr>
        <w:jc w:val="center"/>
        <w:rPr>
          <w:b/>
        </w:rPr>
      </w:pPr>
      <w:r>
        <w:rPr>
          <w:b/>
        </w:rPr>
        <w:t>MEETING MINUTES</w:t>
      </w:r>
    </w:p>
    <w:p w:rsidR="002063DF" w:rsidRDefault="002063DF" w:rsidP="002063DF">
      <w:pPr>
        <w:jc w:val="center"/>
        <w:rPr>
          <w:b/>
        </w:rPr>
      </w:pPr>
      <w:r>
        <w:rPr>
          <w:b/>
        </w:rPr>
        <w:t>03 / 22 / 2016</w:t>
      </w:r>
    </w:p>
    <w:p w:rsidR="002063DF" w:rsidRDefault="00A0718B" w:rsidP="002063DF">
      <w:r>
        <w:t>I.</w:t>
      </w:r>
      <w:r>
        <w:tab/>
        <w:t>M</w:t>
      </w:r>
      <w:r w:rsidR="002063DF">
        <w:t>eeting was called to order by Chris Leeuw, District Chairperson, at 701 pm.  There were 35 in attendance. The University of St. Francis was our host.</w:t>
      </w:r>
    </w:p>
    <w:p w:rsidR="002063DF" w:rsidRDefault="002063DF" w:rsidP="002063DF">
      <w:r>
        <w:t>II.</w:t>
      </w:r>
      <w:r>
        <w:tab/>
        <w:t>There was a presentation on 'Nutritional Supplements in Health Care'  presented by</w:t>
      </w:r>
      <w:r w:rsidR="00491F58">
        <w:t xml:space="preserve"> Heidi of</w:t>
      </w:r>
      <w:r>
        <w:t xml:space="preserve"> the Dietician faculty of USF. </w:t>
      </w:r>
    </w:p>
    <w:p w:rsidR="00491F58" w:rsidRDefault="00491F58" w:rsidP="002063DF">
      <w:r>
        <w:t>III.</w:t>
      </w:r>
      <w:r>
        <w:tab/>
        <w:t>Chris Leeuw announced the upcoming "PT Pub Night' for Thursday, 3/31.  There will be a Spring Leadership Meeting sponsored by the Indiana Chapter on Saturday, Aril 30th in Indianapolis. Jennifer Green-Wilson will speak on 'Leadership and Engagement'. There will be a Chapter Board Meeting to follow.</w:t>
      </w:r>
    </w:p>
    <w:p w:rsidR="00491F58" w:rsidRDefault="00491F58" w:rsidP="002063DF">
      <w:r>
        <w:tab/>
        <w:t>Matt Gratton,  SPTA from USF, on behalf of the Student Assembly, announced the National Advocacy Day, sponsored by the APTA, for Thursday, April 14th, to be held at USF.</w:t>
      </w:r>
    </w:p>
    <w:p w:rsidR="00491F58" w:rsidRDefault="00491F58" w:rsidP="002063DF">
      <w:r>
        <w:t>IV.</w:t>
      </w:r>
      <w:r>
        <w:tab/>
        <w:t>Our next meeting is t</w:t>
      </w:r>
      <w:r w:rsidR="00676A2F">
        <w:t>entatively scheduled for Tuesday, April 19th, at 700 pm, at Parkview-Dupont. SRT will be presenting on foot, knee prosthetics.</w:t>
      </w:r>
    </w:p>
    <w:p w:rsidR="00676A2F" w:rsidRDefault="00676A2F" w:rsidP="002063DF">
      <w:r>
        <w:t>The business and presentation meetings were adjourned at 801 pm.</w:t>
      </w:r>
    </w:p>
    <w:p w:rsidR="00676A2F" w:rsidRPr="002063DF" w:rsidRDefault="00676A2F" w:rsidP="002063DF">
      <w:r>
        <w:t>Respectfully submitted,  Paul E Young,  PT,  Secretary / Treasurer</w:t>
      </w:r>
    </w:p>
    <w:sectPr w:rsidR="00676A2F" w:rsidRPr="002063DF" w:rsidSect="0094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2063DF"/>
    <w:rsid w:val="002063DF"/>
    <w:rsid w:val="00491F58"/>
    <w:rsid w:val="00676A2F"/>
    <w:rsid w:val="009409D9"/>
    <w:rsid w:val="00A0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2016-04-25T12:43:00Z</cp:lastPrinted>
  <dcterms:created xsi:type="dcterms:W3CDTF">2016-04-25T12:13:00Z</dcterms:created>
  <dcterms:modified xsi:type="dcterms:W3CDTF">2016-04-25T12:46:00Z</dcterms:modified>
</cp:coreProperties>
</file>